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left"/>
        <w:rPr>
          <w:rFonts w:ascii="仿宋_GB2312" w:hAnsi="微软雅黑" w:eastAsia="仿宋_GB2312"/>
          <w:bCs/>
          <w:sz w:val="32"/>
          <w:szCs w:val="48"/>
        </w:rPr>
      </w:pPr>
      <w:bookmarkStart w:id="3" w:name="_GoBack"/>
      <w:bookmarkEnd w:id="3"/>
      <w:r>
        <w:rPr>
          <w:rFonts w:hint="eastAsia" w:ascii="仿宋_GB2312" w:hAnsi="微软雅黑" w:eastAsia="仿宋_GB2312"/>
          <w:bCs/>
          <w:sz w:val="32"/>
          <w:szCs w:val="48"/>
        </w:rPr>
        <w:t>附件3</w:t>
      </w:r>
    </w:p>
    <w:p>
      <w:pPr>
        <w:spacing w:line="48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天津大学本科新开课程申请表-</w:t>
      </w:r>
      <w:r>
        <w:rPr>
          <w:b/>
          <w:sz w:val="36"/>
        </w:rPr>
        <w:t>1</w:t>
      </w:r>
      <w:r>
        <w:rPr>
          <w:rFonts w:hint="eastAsia"/>
          <w:b/>
          <w:sz w:val="36"/>
        </w:rPr>
        <w:t>基本信息</w:t>
      </w:r>
    </w:p>
    <w:p/>
    <w:tbl>
      <w:tblPr>
        <w:tblStyle w:val="10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197"/>
        <w:gridCol w:w="1200"/>
        <w:gridCol w:w="596"/>
        <w:gridCol w:w="255"/>
        <w:gridCol w:w="879"/>
        <w:gridCol w:w="569"/>
        <w:gridCol w:w="1131"/>
        <w:gridCol w:w="288"/>
        <w:gridCol w:w="686"/>
        <w:gridCol w:w="2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息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暂不填写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中文名称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英文名称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拟开课学期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是否实践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否</w:t>
            </w:r>
          </w:p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是：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课程设计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生产实习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认识实习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毕业实习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综合实验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毕业设计（论文）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学时安排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Cs w:val="24"/>
              </w:rPr>
              <w:t>右侧两行仅可选其一填写：整周实践课填下列，其余填上列</w:t>
            </w:r>
            <w:r>
              <w:rPr>
                <w:rFonts w:hint="eastAsia" w:cs="宋体"/>
                <w:kern w:val="0"/>
                <w:szCs w:val="24"/>
              </w:rPr>
              <w:t>。</w:t>
            </w:r>
          </w:p>
        </w:tc>
        <w:tc>
          <w:tcPr>
            <w:tcW w:w="58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总学时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学时，其中：授课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学时；实验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学时；上机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学时；实践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学时；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实践周数（整周实践填）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58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实践周数：_</w:t>
            </w:r>
            <w:r>
              <w:rPr>
                <w:rFonts w:cs="宋体"/>
                <w:kern w:val="0"/>
                <w:sz w:val="24"/>
                <w:szCs w:val="24"/>
              </w:rPr>
              <w:t>_____</w:t>
            </w:r>
            <w:r>
              <w:rPr>
                <w:rFonts w:hint="eastAsia" w:cs="宋体"/>
                <w:kern w:val="0"/>
                <w:sz w:val="24"/>
                <w:szCs w:val="24"/>
              </w:rPr>
              <w:t>周（指整周用来实践）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授课类型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常规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全英文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双语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翻转课堂（选翻转需填写附件5）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考试：平时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/>
                <w:kern w:val="0"/>
                <w:sz w:val="24"/>
                <w:szCs w:val="24"/>
              </w:rPr>
              <w:t>% +</w:t>
            </w:r>
            <w:r>
              <w:rPr>
                <w:rFonts w:hint="eastAsia" w:cs="宋体"/>
                <w:kern w:val="0"/>
                <w:sz w:val="24"/>
                <w:szCs w:val="24"/>
              </w:rPr>
              <w:t>期末考试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/>
                <w:kern w:val="0"/>
                <w:sz w:val="24"/>
                <w:szCs w:val="24"/>
              </w:rPr>
              <w:t>%</w:t>
            </w:r>
          </w:p>
          <w:p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考查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其他：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是否通识选修课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□是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□否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通识选修类别（单选）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□社会与哲学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自然科学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艺术与美学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思维培养与沟通表达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□新工科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面向对象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先修课程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选用教材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教材选用论证（意识形态、教材内容等论证）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主讲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人、负责人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息</w:t>
            </w:r>
          </w:p>
        </w:tc>
        <w:tc>
          <w:tcPr>
            <w:tcW w:w="82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课程主讲人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4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授课资格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通过学校教学验收</w:t>
            </w:r>
          </w:p>
          <w:p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无：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引进人才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有授课经历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外聘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/>
                <w:kern w:val="0"/>
                <w:sz w:val="24"/>
                <w:szCs w:val="24"/>
              </w:rPr>
              <w:t>其他</w:t>
            </w:r>
            <w:r>
              <w:rPr>
                <w:rFonts w:cs="宋体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近三年任课经历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研究学科</w:t>
            </w:r>
            <w:r>
              <w:rPr>
                <w:rFonts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方向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与本课程相关成果（不超过</w:t>
            </w:r>
            <w:r>
              <w:rPr>
                <w:rFonts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项）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课程负责人（如课程主讲人与负责人不同，请填写此部分）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4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atLeast"/>
        <w:jc w:val="center"/>
        <w:rPr>
          <w:b/>
          <w:sz w:val="36"/>
        </w:rPr>
      </w:pPr>
      <w:r>
        <w:rPr>
          <w:b/>
          <w:sz w:val="36"/>
        </w:rPr>
        <w:br w:type="page"/>
      </w:r>
      <w:r>
        <w:rPr>
          <w:rFonts w:hint="eastAsia"/>
          <w:b/>
          <w:sz w:val="36"/>
        </w:rPr>
        <w:t>天津大学本科新开课程申请表-</w:t>
      </w:r>
      <w:r>
        <w:rPr>
          <w:b/>
          <w:sz w:val="36"/>
        </w:rPr>
        <w:t>2</w:t>
      </w:r>
      <w:r>
        <w:rPr>
          <w:rFonts w:hint="eastAsia"/>
          <w:b/>
          <w:sz w:val="36"/>
        </w:rPr>
        <w:t>学院审批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217"/>
        <w:gridCol w:w="1223"/>
        <w:gridCol w:w="853"/>
        <w:gridCol w:w="1006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课程中文名称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总学时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left"/>
              <w:rPr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课程负责人（签字）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基层教学组织</w:t>
            </w:r>
          </w:p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（或课程组）</w:t>
            </w:r>
          </w:p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6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9" w:lineRule="auto"/>
              <w:jc w:val="left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含对课程教学大纲、推荐教材、相关教学资料、</w:t>
            </w:r>
            <w:r>
              <w:rPr>
                <w:rFonts w:cs="宋体"/>
                <w:kern w:val="0"/>
              </w:rPr>
              <w:t>PPT</w:t>
            </w:r>
            <w:r>
              <w:rPr>
                <w:rFonts w:hint="eastAsia" w:cs="宋体"/>
                <w:kern w:val="0"/>
              </w:rPr>
              <w:t>等的审核</w:t>
            </w:r>
          </w:p>
          <w:p>
            <w:pPr>
              <w:spacing w:line="319" w:lineRule="auto"/>
              <w:jc w:val="left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（注：通识课程若无课程组，可由系或专业的相应组织审核）</w:t>
            </w:r>
          </w:p>
          <w:p>
            <w:pPr>
              <w:spacing w:line="319" w:lineRule="auto"/>
              <w:rPr>
                <w:sz w:val="24"/>
              </w:rPr>
            </w:pPr>
          </w:p>
          <w:p>
            <w:pPr>
              <w:spacing w:line="319" w:lineRule="auto"/>
              <w:jc w:val="center"/>
              <w:rPr>
                <w:sz w:val="24"/>
              </w:rPr>
            </w:pPr>
          </w:p>
          <w:p>
            <w:pPr>
              <w:spacing w:line="319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负责人签字：</w:t>
            </w:r>
          </w:p>
          <w:p>
            <w:pPr>
              <w:spacing w:line="319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申请单位</w:t>
            </w:r>
          </w:p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教学指导委员会</w:t>
            </w:r>
          </w:p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9" w:lineRule="auto"/>
              <w:jc w:val="left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1.</w:t>
            </w:r>
            <w:r>
              <w:rPr>
                <w:rFonts w:hint="eastAsia" w:cs="宋体"/>
                <w:kern w:val="0"/>
              </w:rPr>
              <w:t>请说明该课程在培养过程中的作用，以及如何支持培养目标和毕业要求的达成</w:t>
            </w:r>
          </w:p>
          <w:p>
            <w:pPr>
              <w:spacing w:line="319" w:lineRule="auto"/>
              <w:jc w:val="left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2.</w:t>
            </w:r>
            <w:r>
              <w:rPr>
                <w:rFonts w:hint="eastAsia" w:cs="宋体"/>
                <w:kern w:val="0"/>
              </w:rPr>
              <w:t>请附相关论证纪要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教学委员会主任签字：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申请院级单位</w:t>
            </w:r>
          </w:p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分管领导</w:t>
            </w:r>
          </w:p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</w:p>
        </w:tc>
        <w:tc>
          <w:tcPr>
            <w:tcW w:w="6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分管领导签字： 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申请单位对课程（含教材）意识形态相关内容审核意见（盖章）</w:t>
            </w:r>
          </w:p>
        </w:tc>
        <w:tc>
          <w:tcPr>
            <w:tcW w:w="6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numPr>
                <w:ilvl w:val="0"/>
                <w:numId w:val="3"/>
              </w:numPr>
              <w:spacing w:line="319" w:lineRule="auto"/>
              <w:ind w:firstLineChars="0"/>
              <w:jc w:val="left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请说明该课程在学院党政联席会上的决议结果</w:t>
            </w:r>
          </w:p>
          <w:p>
            <w:pPr>
              <w:spacing w:line="319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（党委盖章）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  <w:p>
            <w:pPr>
              <w:spacing w:line="31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</w:p>
        </w:tc>
        <w:tc>
          <w:tcPr>
            <w:tcW w:w="6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9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>
      <w:pPr>
        <w:wordWrap w:val="0"/>
        <w:ind w:right="105"/>
        <w:jc w:val="right"/>
      </w:pPr>
    </w:p>
    <w:p>
      <w:pPr>
        <w:wordWrap w:val="0"/>
        <w:ind w:right="105"/>
        <w:jc w:val="right"/>
      </w:pPr>
      <w:r>
        <w:rPr>
          <w:rFonts w:hint="eastAsia"/>
        </w:rPr>
        <w:t>申请人：工号</w:t>
      </w:r>
      <w:r>
        <w:t>/</w:t>
      </w:r>
      <w:r>
        <w:rPr>
          <w:rFonts w:hint="eastAsia"/>
        </w:rPr>
        <w:t>姓名</w:t>
      </w:r>
    </w:p>
    <w:p>
      <w:pPr>
        <w:wordWrap w:val="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</w:rPr>
        <w:t>申请时间：</w:t>
      </w:r>
    </w:p>
    <w:p>
      <w:pPr>
        <w:widowControl w:val="0"/>
        <w:spacing w:line="360" w:lineRule="auto"/>
        <w:jc w:val="left"/>
        <w:rPr>
          <w:rFonts w:ascii="仿宋_GB2312" w:hAnsi="微软雅黑" w:eastAsia="仿宋_GB2312"/>
          <w:bCs/>
          <w:sz w:val="32"/>
          <w:szCs w:val="48"/>
        </w:rPr>
      </w:pPr>
      <w:r>
        <w:rPr>
          <w:rFonts w:hint="eastAsia" w:ascii="仿宋_GB2312" w:hAnsi="微软雅黑" w:eastAsia="仿宋_GB2312"/>
          <w:bCs/>
          <w:sz w:val="32"/>
          <w:szCs w:val="48"/>
        </w:rPr>
        <w:t>附件4</w:t>
      </w:r>
    </w:p>
    <w:p>
      <w:pPr>
        <w:pStyle w:val="4"/>
        <w:spacing w:before="156" w:beforeLines="50" w:after="156" w:afterLines="50" w:line="400" w:lineRule="exact"/>
        <w:jc w:val="center"/>
        <w:rPr>
          <w:rFonts w:ascii="黑体" w:eastAsia="黑体"/>
          <w:b/>
          <w:bCs/>
          <w:color w:val="FF6600"/>
          <w:sz w:val="32"/>
          <w:szCs w:val="22"/>
        </w:rPr>
      </w:pPr>
      <w:r>
        <w:rPr>
          <w:rFonts w:hint="eastAsia" w:ascii="黑体" w:hAnsi="宋体" w:eastAsia="黑体"/>
          <w:b/>
          <w:sz w:val="32"/>
          <w:szCs w:val="32"/>
        </w:rPr>
        <w:t>天津大学课程教学大纲模板</w:t>
      </w:r>
    </w:p>
    <w:p>
      <w:pPr>
        <w:spacing w:line="360" w:lineRule="auto"/>
        <w:rPr>
          <w:rFonts w:ascii="宋体" w:hAnsi="宋体" w:cs="Courier New"/>
          <w:b/>
          <w:sz w:val="24"/>
          <w:szCs w:val="24"/>
        </w:rPr>
      </w:pPr>
      <w:r>
        <w:rPr>
          <w:rFonts w:hint="eastAsia" w:ascii="宋体" w:hAnsi="宋体" w:cs="Courier New"/>
          <w:b/>
          <w:sz w:val="24"/>
          <w:szCs w:val="24"/>
        </w:rPr>
        <w:t>一、课程基本信息</w:t>
      </w:r>
    </w:p>
    <w:p>
      <w:pPr>
        <w:spacing w:line="360" w:lineRule="auto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课程代码：</w:t>
      </w:r>
    </w:p>
    <w:p>
      <w:pPr>
        <w:spacing w:line="360" w:lineRule="auto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课程名称：</w:t>
      </w:r>
    </w:p>
    <w:p>
      <w:pPr>
        <w:spacing w:line="360" w:lineRule="auto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学时/学分：</w:t>
      </w:r>
    </w:p>
    <w:p>
      <w:pPr>
        <w:spacing w:line="360" w:lineRule="auto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学时分配：</w:t>
      </w:r>
      <w:r>
        <w:rPr>
          <w:rFonts w:hint="eastAsia" w:ascii="宋体" w:hAnsi="宋体" w:cs="Courier New"/>
          <w:sz w:val="24"/>
          <w:szCs w:val="24"/>
        </w:rPr>
        <w:tab/>
      </w:r>
      <w:r>
        <w:rPr>
          <w:rFonts w:hint="eastAsia" w:ascii="宋体" w:hAnsi="宋体" w:cs="Courier New"/>
          <w:sz w:val="24"/>
          <w:szCs w:val="24"/>
        </w:rPr>
        <w:t>授课：</w:t>
      </w:r>
      <w:r>
        <w:rPr>
          <w:rFonts w:hint="eastAsia" w:ascii="宋体" w:hAnsi="宋体" w:cs="Courier New"/>
          <w:sz w:val="24"/>
          <w:szCs w:val="24"/>
        </w:rPr>
        <w:tab/>
      </w:r>
      <w:r>
        <w:rPr>
          <w:rFonts w:hint="eastAsia" w:ascii="宋体" w:hAnsi="宋体" w:cs="Courier New"/>
          <w:sz w:val="24"/>
          <w:szCs w:val="24"/>
        </w:rPr>
        <w:tab/>
      </w:r>
      <w:r>
        <w:rPr>
          <w:rFonts w:hint="eastAsia" w:ascii="宋体" w:hAnsi="宋体" w:cs="Courier New"/>
          <w:sz w:val="24"/>
          <w:szCs w:val="24"/>
        </w:rPr>
        <w:tab/>
      </w:r>
      <w:r>
        <w:rPr>
          <w:rFonts w:hint="eastAsia" w:ascii="宋体" w:hAnsi="宋体" w:cs="Courier New"/>
          <w:sz w:val="24"/>
          <w:szCs w:val="24"/>
        </w:rPr>
        <w:tab/>
      </w:r>
      <w:r>
        <w:rPr>
          <w:rFonts w:hint="eastAsia" w:ascii="宋体" w:hAnsi="宋体" w:cs="Courier New"/>
          <w:sz w:val="24"/>
          <w:szCs w:val="24"/>
        </w:rPr>
        <w:t>上机：</w:t>
      </w:r>
    </w:p>
    <w:p>
      <w:pPr>
        <w:spacing w:line="360" w:lineRule="auto"/>
        <w:ind w:firstLine="2160" w:firstLineChars="9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实验：</w:t>
      </w:r>
      <w:r>
        <w:rPr>
          <w:rFonts w:hint="eastAsia" w:ascii="宋体" w:hAnsi="宋体" w:cs="Courier New"/>
          <w:sz w:val="24"/>
          <w:szCs w:val="24"/>
        </w:rPr>
        <w:tab/>
      </w:r>
      <w:r>
        <w:rPr>
          <w:rFonts w:hint="eastAsia" w:ascii="宋体" w:hAnsi="宋体" w:cs="Courier New"/>
          <w:sz w:val="24"/>
          <w:szCs w:val="24"/>
        </w:rPr>
        <w:tab/>
      </w:r>
      <w:r>
        <w:rPr>
          <w:rFonts w:hint="eastAsia" w:ascii="宋体" w:hAnsi="宋体" w:cs="Courier New"/>
          <w:sz w:val="24"/>
          <w:szCs w:val="24"/>
        </w:rPr>
        <w:tab/>
      </w:r>
      <w:r>
        <w:rPr>
          <w:rFonts w:hint="eastAsia" w:ascii="宋体" w:hAnsi="宋体" w:cs="Courier New"/>
          <w:sz w:val="24"/>
          <w:szCs w:val="24"/>
        </w:rPr>
        <w:tab/>
      </w:r>
      <w:r>
        <w:rPr>
          <w:rFonts w:hint="eastAsia" w:ascii="宋体" w:hAnsi="宋体" w:cs="Courier New"/>
          <w:sz w:val="24"/>
          <w:szCs w:val="24"/>
        </w:rPr>
        <w:t>实践：</w:t>
      </w:r>
    </w:p>
    <w:p>
      <w:pPr>
        <w:spacing w:line="360" w:lineRule="auto"/>
        <w:ind w:firstLine="2160" w:firstLineChars="9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实践（周数）：</w:t>
      </w:r>
      <w:r>
        <w:rPr>
          <w:rFonts w:hint="eastAsia" w:ascii="宋体" w:hAnsi="宋体" w:cs="Courier New"/>
          <w:sz w:val="24"/>
          <w:szCs w:val="24"/>
        </w:rPr>
        <w:tab/>
      </w:r>
    </w:p>
    <w:p>
      <w:pPr>
        <w:spacing w:line="360" w:lineRule="auto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适用专业：</w:t>
      </w:r>
    </w:p>
    <w:p>
      <w:pPr>
        <w:spacing w:line="360" w:lineRule="auto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授课学院：</w:t>
      </w:r>
    </w:p>
    <w:p>
      <w:pPr>
        <w:spacing w:line="360" w:lineRule="auto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先修课程：</w:t>
      </w:r>
    </w:p>
    <w:p>
      <w:pPr>
        <w:spacing w:line="360" w:lineRule="auto"/>
        <w:ind w:firstLine="480" w:firstLineChars="200"/>
        <w:rPr>
          <w:rFonts w:ascii="宋体" w:hAnsi="宋体" w:cs="Courier New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 xml:space="preserve">同修课程： </w:t>
      </w:r>
    </w:p>
    <w:p>
      <w:pPr>
        <w:spacing w:line="360" w:lineRule="auto"/>
        <w:ind w:firstLine="480" w:firstLineChars="200"/>
        <w:rPr>
          <w:color w:val="C00000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教材、教辅用书及其它参考书：</w:t>
      </w:r>
      <w:r>
        <w:rPr>
          <w:rFonts w:hint="eastAsia"/>
          <w:color w:val="C00000"/>
          <w:sz w:val="24"/>
          <w:szCs w:val="24"/>
        </w:rPr>
        <w:t>（分条目列出，需注明：主编或译者、书名名称、出版社、出版时间）</w:t>
      </w:r>
    </w:p>
    <w:p>
      <w:pPr>
        <w:spacing w:line="360" w:lineRule="auto"/>
        <w:ind w:firstLine="480" w:firstLineChars="200"/>
        <w:rPr>
          <w:rFonts w:ascii="宋体" w:hAnsi="宋体" w:cs="Courier New"/>
          <w:color w:val="C00000"/>
          <w:sz w:val="24"/>
          <w:szCs w:val="24"/>
        </w:rPr>
      </w:pPr>
      <w:r>
        <w:rPr>
          <w:rFonts w:hint="eastAsia" w:ascii="宋体" w:hAnsi="宋体" w:cs="Courier New"/>
          <w:sz w:val="24"/>
          <w:szCs w:val="24"/>
        </w:rPr>
        <w:t>对其中主要教材/教辅用书进行论证的过程：</w:t>
      </w:r>
      <w:r>
        <w:rPr>
          <w:rFonts w:hint="eastAsia" w:ascii="宋体" w:hAnsi="宋体" w:cs="Courier New"/>
          <w:color w:val="C00000"/>
          <w:sz w:val="24"/>
          <w:szCs w:val="24"/>
        </w:rPr>
        <w:t>（</w:t>
      </w:r>
      <w:r>
        <w:rPr>
          <w:rFonts w:ascii="宋体" w:hAnsi="宋体" w:cs="Courier New"/>
          <w:color w:val="C00000"/>
          <w:sz w:val="24"/>
          <w:szCs w:val="24"/>
        </w:rPr>
        <w:t>200</w:t>
      </w:r>
      <w:r>
        <w:rPr>
          <w:rFonts w:hint="eastAsia" w:ascii="宋体" w:hAnsi="宋体" w:cs="Courier New"/>
          <w:color w:val="C00000"/>
          <w:sz w:val="24"/>
          <w:szCs w:val="24"/>
        </w:rPr>
        <w:t>字左右，包括意识形态把关、教材教辅选用理由、教材教辅获奖情况、教材教辅和课程内容的匹配度等）</w:t>
      </w:r>
    </w:p>
    <w:p>
      <w:pPr>
        <w:pStyle w:val="4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二、课程简介</w:t>
      </w:r>
    </w:p>
    <w:p>
      <w:pPr>
        <w:pStyle w:val="4"/>
        <w:spacing w:line="360" w:lineRule="auto"/>
        <w:ind w:firstLine="480" w:firstLineChars="200"/>
        <w:rPr>
          <w:rFonts w:hAnsi="宋体"/>
          <w:color w:val="C00000"/>
          <w:sz w:val="24"/>
          <w:szCs w:val="24"/>
        </w:rPr>
      </w:pPr>
      <w:r>
        <w:rPr>
          <w:rFonts w:hint="eastAsia" w:hAnsi="宋体"/>
          <w:color w:val="C00000"/>
          <w:sz w:val="24"/>
          <w:szCs w:val="24"/>
        </w:rPr>
        <w:t>对课程概况描述，包括课程设置的目的与意义，课程的知识领域与主要内容等情况。</w:t>
      </w:r>
    </w:p>
    <w:p>
      <w:pPr>
        <w:pStyle w:val="4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三、课程目标</w:t>
      </w:r>
    </w:p>
    <w:p>
      <w:pPr>
        <w:pStyle w:val="4"/>
        <w:spacing w:line="360" w:lineRule="auto"/>
        <w:ind w:firstLine="592" w:firstLineChars="247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通过本课程的学习，学生应达到的目标，包括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知识与能力目标</w:t>
      </w:r>
      <w:r>
        <w:rPr>
          <w:rFonts w:hint="eastAsia" w:ascii="Times New Roman" w:hAnsi="Times New Roman"/>
          <w:bCs/>
          <w:sz w:val="24"/>
          <w:szCs w:val="24"/>
        </w:rPr>
        <w:t>，并能够支撑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专业的毕业要求（分解指标点）</w:t>
      </w:r>
      <w:r>
        <w:rPr>
          <w:rFonts w:hint="eastAsia" w:ascii="Times New Roman" w:hAnsi="Times New Roman"/>
          <w:bCs/>
          <w:sz w:val="24"/>
          <w:szCs w:val="24"/>
        </w:rPr>
        <w:t>；要用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动词描述</w:t>
      </w:r>
      <w:r>
        <w:rPr>
          <w:rFonts w:hint="eastAsia" w:ascii="Times New Roman" w:hAnsi="Times New Roman"/>
          <w:bCs/>
          <w:sz w:val="24"/>
          <w:szCs w:val="24"/>
        </w:rPr>
        <w:t>如了解、掌握等，从而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说明层次和程度</w:t>
      </w:r>
      <w:r>
        <w:rPr>
          <w:rFonts w:ascii="Times New Roman" w:hAnsi="Times New Roman"/>
          <w:bCs/>
          <w:color w:val="C00000"/>
          <w:sz w:val="24"/>
          <w:szCs w:val="24"/>
          <w:vertAlign w:val="superscript"/>
        </w:rPr>
        <w:t>[1]</w:t>
      </w:r>
      <w:r>
        <w:rPr>
          <w:rFonts w:hint="eastAsia" w:ascii="Times New Roman" w:hAnsi="Times New Roman"/>
          <w:bCs/>
          <w:sz w:val="24"/>
          <w:szCs w:val="24"/>
        </w:rPr>
        <w:t>。</w:t>
      </w:r>
    </w:p>
    <w:p>
      <w:pPr>
        <w:pStyle w:val="4"/>
        <w:spacing w:line="360" w:lineRule="auto"/>
        <w:ind w:firstLine="592" w:firstLineChars="247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hint="eastAsia" w:ascii="Times New Roman" w:hAnsi="Times New Roman"/>
          <w:bCs/>
          <w:color w:val="C00000"/>
          <w:sz w:val="24"/>
          <w:szCs w:val="24"/>
        </w:rPr>
        <w:t>基础课要结合通用的毕业要求</w:t>
      </w:r>
      <w:r>
        <w:rPr>
          <w:rFonts w:ascii="Times New Roman" w:hAnsi="Times New Roman"/>
          <w:bCs/>
          <w:color w:val="C00000"/>
          <w:sz w:val="24"/>
          <w:szCs w:val="24"/>
          <w:vertAlign w:val="superscript"/>
        </w:rPr>
        <w:t>[2]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进行描述。</w:t>
      </w:r>
    </w:p>
    <w:p>
      <w:pPr>
        <w:pStyle w:val="4"/>
        <w:spacing w:line="360" w:lineRule="auto"/>
        <w:ind w:firstLine="592" w:firstLineChars="247"/>
        <w:rPr>
          <w:rFonts w:ascii="Times New Roman" w:hAnsi="Times New Roman"/>
          <w:bCs/>
          <w:color w:val="C00000"/>
          <w:sz w:val="24"/>
          <w:szCs w:val="24"/>
          <w:vertAlign w:val="superscript"/>
        </w:rPr>
      </w:pPr>
      <w:r>
        <w:rPr>
          <w:rFonts w:hint="eastAsia" w:ascii="Times New Roman" w:hAnsi="Times New Roman"/>
          <w:bCs/>
          <w:color w:val="C00000"/>
          <w:sz w:val="24"/>
          <w:szCs w:val="24"/>
        </w:rPr>
        <w:t>专业基础课、专业课给出课程目标与毕业要求的关系矩阵。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52"/>
        <w:gridCol w:w="553"/>
        <w:gridCol w:w="553"/>
        <w:gridCol w:w="553"/>
        <w:gridCol w:w="553"/>
        <w:gridCol w:w="553"/>
        <w:gridCol w:w="553"/>
        <w:gridCol w:w="553"/>
        <w:gridCol w:w="553"/>
        <w:gridCol w:w="560"/>
        <w:gridCol w:w="560"/>
        <w:gridCol w:w="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44"/>
                <w:szCs w:val="44"/>
                <w:vertAlign w:val="superscript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课程目标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课程目标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pStyle w:val="4"/>
        <w:spacing w:line="360" w:lineRule="auto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hint="eastAsia" w:ascii="Times New Roman" w:hAnsi="Times New Roman"/>
          <w:bCs/>
          <w:color w:val="C00000"/>
          <w:sz w:val="24"/>
          <w:szCs w:val="24"/>
        </w:rPr>
        <w:t>（注意：课程目标不一定与毕业要求一一对应）</w:t>
      </w:r>
    </w:p>
    <w:p>
      <w:pPr>
        <w:pStyle w:val="4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四、基本要求</w:t>
      </w:r>
    </w:p>
    <w:p>
      <w:pPr>
        <w:pStyle w:val="4"/>
        <w:spacing w:line="360" w:lineRule="auto"/>
        <w:ind w:firstLine="592" w:firstLineChars="247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结合课程目标，对课程的教学内容、教学过程（环节）、教学模式、知识与能力目标的达成提出要求。</w:t>
      </w:r>
    </w:p>
    <w:p>
      <w:pPr>
        <w:pStyle w:val="4"/>
        <w:spacing w:line="360" w:lineRule="auto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五、教学内容</w:t>
      </w:r>
    </w:p>
    <w:p>
      <w:pPr>
        <w:pStyle w:val="4"/>
        <w:spacing w:line="360" w:lineRule="auto"/>
        <w:ind w:firstLine="352" w:firstLineChars="147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分章节说明教学内容，</w:t>
      </w:r>
      <w:bookmarkStart w:id="0" w:name="_Hlk56584650"/>
      <w:r>
        <w:rPr>
          <w:rFonts w:hint="eastAsia" w:hAnsi="宋体"/>
          <w:bCs/>
          <w:sz w:val="24"/>
          <w:szCs w:val="24"/>
        </w:rPr>
        <w:t>并说明教学重点与难点、主要的教学模式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（包括授课、自学、实验、课程设计、大作业等）</w:t>
      </w:r>
      <w:r>
        <w:rPr>
          <w:rFonts w:hint="eastAsia" w:hAnsi="宋体"/>
          <w:bCs/>
          <w:sz w:val="24"/>
          <w:szCs w:val="24"/>
        </w:rPr>
        <w:t>以及对应的知识、能力要求</w:t>
      </w:r>
      <w:bookmarkEnd w:id="0"/>
      <w:r>
        <w:rPr>
          <w:rFonts w:hint="eastAsia" w:hAnsi="宋体"/>
          <w:bCs/>
          <w:sz w:val="24"/>
          <w:szCs w:val="24"/>
        </w:rPr>
        <w:t xml:space="preserve">。 </w:t>
      </w:r>
    </w:p>
    <w:p>
      <w:pPr>
        <w:pStyle w:val="4"/>
        <w:spacing w:line="360" w:lineRule="auto"/>
        <w:ind w:firstLine="352" w:firstLineChars="147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1. 授课与自学</w:t>
      </w:r>
    </w:p>
    <w:p>
      <w:pPr>
        <w:pStyle w:val="4"/>
        <w:spacing w:line="360" w:lineRule="auto"/>
        <w:ind w:firstLine="352" w:firstLineChars="147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2. 实验</w:t>
      </w:r>
    </w:p>
    <w:p>
      <w:pPr>
        <w:pStyle w:val="4"/>
        <w:spacing w:line="360" w:lineRule="auto"/>
        <w:ind w:firstLine="352" w:firstLineChars="147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3. 课程设计</w:t>
      </w:r>
    </w:p>
    <w:p>
      <w:pPr>
        <w:pStyle w:val="4"/>
        <w:spacing w:line="360" w:lineRule="auto"/>
        <w:ind w:firstLine="352" w:firstLineChars="147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4. 其他</w:t>
      </w:r>
    </w:p>
    <w:p>
      <w:pPr>
        <w:pStyle w:val="4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六、学时分配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2"/>
        <w:gridCol w:w="850"/>
        <w:gridCol w:w="851"/>
        <w:gridCol w:w="708"/>
        <w:gridCol w:w="851"/>
        <w:gridCol w:w="850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教学内容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授课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实验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课程设计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大作业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总计：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七、考核与评价方式及标准</w:t>
      </w:r>
    </w:p>
    <w:p>
      <w:pPr>
        <w:pStyle w:val="4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 xml:space="preserve">   </w:t>
      </w:r>
      <w:r>
        <w:rPr>
          <w:rFonts w:hint="eastAsia" w:hAnsi="宋体"/>
          <w:sz w:val="24"/>
          <w:szCs w:val="24"/>
        </w:rPr>
        <w:t xml:space="preserve"> 1. 考核与评价内容、方法、成绩比例的简要说明。</w:t>
      </w:r>
    </w:p>
    <w:p>
      <w:pPr>
        <w:pStyle w:val="4"/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 课程目标达成考核与评价方式及成绩评定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063"/>
        <w:gridCol w:w="1064"/>
        <w:gridCol w:w="1064"/>
        <w:gridCol w:w="1064"/>
        <w:gridCol w:w="1064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考核与评价方式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平时表现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课程实验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课程设计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大作业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课程考试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课程目标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课程目标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pStyle w:val="4"/>
        <w:spacing w:line="360" w:lineRule="auto"/>
        <w:ind w:firstLine="480" w:firstLineChars="200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hint="eastAsia" w:ascii="Times New Roman" w:hAnsi="Times New Roman"/>
          <w:bCs/>
          <w:color w:val="C00000"/>
          <w:sz w:val="24"/>
          <w:szCs w:val="24"/>
        </w:rPr>
        <w:t>简要说明</w:t>
      </w:r>
    </w:p>
    <w:p>
      <w:pPr>
        <w:pStyle w:val="4"/>
        <w:spacing w:line="360" w:lineRule="auto"/>
        <w:ind w:firstLine="480" w:firstLineChars="200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hint="eastAsia" w:ascii="Times New Roman" w:hAnsi="Times New Roman"/>
          <w:bCs/>
          <w:color w:val="C00000"/>
          <w:sz w:val="24"/>
          <w:szCs w:val="24"/>
        </w:rPr>
        <w:t>（</w:t>
      </w:r>
      <w:r>
        <w:rPr>
          <w:rFonts w:ascii="Times New Roman" w:hAnsi="Times New Roman"/>
          <w:bCs/>
          <w:color w:val="C00000"/>
          <w:sz w:val="24"/>
          <w:szCs w:val="24"/>
        </w:rPr>
        <w:t>1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）课题目标</w:t>
      </w:r>
      <w:r>
        <w:rPr>
          <w:rFonts w:ascii="Times New Roman" w:hAnsi="Times New Roman"/>
          <w:bCs/>
          <w:color w:val="C00000"/>
          <w:sz w:val="24"/>
          <w:szCs w:val="24"/>
        </w:rPr>
        <w:t>1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评价方式的具体途径或内容</w:t>
      </w:r>
    </w:p>
    <w:p>
      <w:pPr>
        <w:pStyle w:val="4"/>
        <w:spacing w:line="360" w:lineRule="auto"/>
        <w:ind w:firstLine="480" w:firstLineChars="200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hint="eastAsia" w:ascii="Times New Roman" w:hAnsi="Times New Roman"/>
          <w:bCs/>
          <w:color w:val="C00000"/>
          <w:sz w:val="24"/>
          <w:szCs w:val="24"/>
        </w:rPr>
        <w:t>（</w:t>
      </w:r>
      <w:r>
        <w:rPr>
          <w:rFonts w:ascii="Times New Roman" w:hAnsi="Times New Roman"/>
          <w:bCs/>
          <w:color w:val="C00000"/>
          <w:sz w:val="24"/>
          <w:szCs w:val="24"/>
        </w:rPr>
        <w:t>2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）课程目标</w:t>
      </w:r>
      <w:r>
        <w:rPr>
          <w:rFonts w:ascii="Times New Roman" w:hAnsi="Times New Roman"/>
          <w:bCs/>
          <w:color w:val="C00000"/>
          <w:sz w:val="24"/>
          <w:szCs w:val="24"/>
        </w:rPr>
        <w:t>2</w:t>
      </w:r>
      <w:r>
        <w:rPr>
          <w:rFonts w:hint="eastAsia" w:ascii="Times New Roman" w:hAnsi="Times New Roman"/>
          <w:bCs/>
          <w:color w:val="C00000"/>
          <w:sz w:val="24"/>
          <w:szCs w:val="24"/>
        </w:rPr>
        <w:t>评价方式的具体途径或内容</w:t>
      </w:r>
    </w:p>
    <w:p>
      <w:pPr>
        <w:pStyle w:val="4"/>
        <w:spacing w:line="360" w:lineRule="auto"/>
        <w:rPr>
          <w:rFonts w:ascii="Times New Roman" w:hAnsi="Times New Roman"/>
          <w:b/>
          <w:bCs/>
          <w:color w:val="C00000"/>
          <w:sz w:val="24"/>
          <w:szCs w:val="24"/>
        </w:rPr>
      </w:pPr>
    </w:p>
    <w:p>
      <w:pPr>
        <w:pStyle w:val="4"/>
        <w:spacing w:line="360" w:lineRule="auto"/>
        <w:rPr>
          <w:rFonts w:ascii="Times New Roman" w:hAnsi="Times New Roman"/>
          <w:b/>
          <w:bCs/>
          <w:color w:val="C00000"/>
          <w:sz w:val="24"/>
          <w:szCs w:val="24"/>
          <w:vertAlign w:val="superscript"/>
        </w:rPr>
      </w:pPr>
      <w:r>
        <w:rPr>
          <w:rFonts w:hint="eastAsia" w:ascii="Times New Roman" w:hAnsi="Times New Roman"/>
          <w:b/>
          <w:bCs/>
          <w:color w:val="C00000"/>
          <w:sz w:val="24"/>
          <w:szCs w:val="24"/>
        </w:rPr>
        <w:t>附：课程目标动词使用推荐表</w:t>
      </w:r>
      <w:r>
        <w:rPr>
          <w:rFonts w:ascii="Times New Roman" w:hAnsi="Times New Roman"/>
          <w:b/>
          <w:bCs/>
          <w:color w:val="C00000"/>
          <w:sz w:val="24"/>
          <w:szCs w:val="24"/>
          <w:vertAlign w:val="superscript"/>
        </w:rPr>
        <w:t>:</w:t>
      </w:r>
    </w:p>
    <w:tbl>
      <w:tblPr>
        <w:tblStyle w:val="10"/>
        <w:tblW w:w="0" w:type="auto"/>
        <w:tblInd w:w="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层次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推荐动词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创造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开发、建立、制定、解决、设计、规划等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评价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评价、检查、判断、批判、鉴赏、协调等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分析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分析、辨别、解构、重构、整合、选择等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应用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应用、执行、实施、开展、推动、操作等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掌握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掌握、比较、推论、解释、论证、预测等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记忆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60" w:lineRule="auto"/>
              <w:rPr>
                <w:rFonts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</w:rPr>
              <w:t>了解、认识、界定、复述、重复、描述等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br w:type="page"/>
      </w:r>
    </w:p>
    <w:p>
      <w:pPr>
        <w:widowControl w:val="0"/>
        <w:spacing w:line="360" w:lineRule="auto"/>
        <w:jc w:val="left"/>
        <w:rPr>
          <w:rFonts w:ascii="仿宋_GB2312" w:hAnsi="微软雅黑" w:eastAsia="仿宋_GB2312"/>
          <w:bCs/>
          <w:sz w:val="32"/>
          <w:szCs w:val="48"/>
        </w:rPr>
      </w:pPr>
      <w:r>
        <w:rPr>
          <w:rFonts w:ascii="仿宋_GB2312" w:hAnsi="微软雅黑" w:eastAsia="仿宋_GB2312"/>
          <w:bCs/>
          <w:sz w:val="32"/>
          <w:szCs w:val="48"/>
        </w:rPr>
        <w:t>附件5</w:t>
      </w:r>
    </w:p>
    <w:p>
      <w:pPr>
        <w:jc w:val="center"/>
        <w:rPr>
          <w:rFonts w:ascii="方正小标宋简体" w:hAnsi="????" w:eastAsia="方正小标宋简体"/>
          <w:b/>
          <w:sz w:val="36"/>
          <w:szCs w:val="36"/>
        </w:rPr>
      </w:pPr>
      <w:bookmarkStart w:id="1" w:name="_Hlk62133005"/>
      <w:r>
        <w:rPr>
          <w:rFonts w:hint="eastAsia" w:ascii="方正小标宋简体" w:hAnsi="????" w:eastAsia="方正小标宋简体"/>
          <w:b/>
          <w:sz w:val="36"/>
          <w:szCs w:val="36"/>
        </w:rPr>
        <w:t>天津大学混合式教学（翻转课程）申报表</w:t>
      </w:r>
      <w:bookmarkEnd w:id="1"/>
    </w:p>
    <w:p>
      <w:pPr>
        <w:pStyle w:val="23"/>
        <w:numPr>
          <w:ilvl w:val="0"/>
          <w:numId w:val="4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课程基本情况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896"/>
        <w:gridCol w:w="1446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课程名称</w:t>
            </w:r>
          </w:p>
        </w:tc>
        <w:tc>
          <w:tcPr>
            <w:tcW w:w="2896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课程代码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主讲教师</w:t>
            </w:r>
          </w:p>
        </w:tc>
        <w:tc>
          <w:tcPr>
            <w:tcW w:w="2896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拟开课学期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课程学分</w:t>
            </w:r>
          </w:p>
        </w:tc>
        <w:tc>
          <w:tcPr>
            <w:tcW w:w="2896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拟授课人数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电子邮箱</w:t>
            </w:r>
          </w:p>
        </w:tc>
        <w:tc>
          <w:tcPr>
            <w:tcW w:w="2896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手机号码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联系方式</w:t>
            </w:r>
          </w:p>
        </w:tc>
        <w:tc>
          <w:tcPr>
            <w:tcW w:w="7199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i/>
                <w:iCs/>
                <w:color w:val="7E7E7E"/>
                <w:sz w:val="22"/>
              </w:rPr>
              <w:t>即时联系方式必填，用于教学期间和学生的联系互动，如手机号、QQ群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授课专业</w:t>
            </w:r>
          </w:p>
        </w:tc>
        <w:tc>
          <w:tcPr>
            <w:tcW w:w="7199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课程类型</w:t>
            </w:r>
          </w:p>
        </w:tc>
        <w:tc>
          <w:tcPr>
            <w:tcW w:w="7199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/>
                <w:sz w:val="24"/>
                <w:szCs w:val="21"/>
              </w:rPr>
              <w:t xml:space="preserve">通识教育课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/>
                <w:sz w:val="24"/>
                <w:szCs w:val="21"/>
              </w:rPr>
              <w:t xml:space="preserve">公共基础课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/>
                <w:sz w:val="24"/>
                <w:szCs w:val="21"/>
              </w:rPr>
              <w:t xml:space="preserve">专业基础课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/>
                <w:sz w:val="24"/>
                <w:szCs w:val="21"/>
              </w:rPr>
              <w:t xml:space="preserve">专业课 </w:t>
            </w:r>
            <w:r>
              <w:rPr>
                <w:rFonts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/>
                <w:sz w:val="24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课程学时</w:t>
            </w:r>
          </w:p>
        </w:tc>
        <w:tc>
          <w:tcPr>
            <w:tcW w:w="7199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总学时</w:t>
            </w:r>
            <w:r>
              <w:rPr>
                <w:rFonts w:ascii="宋体" w:hAnsi="宋体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1"/>
              </w:rPr>
              <w:t>理论学时</w:t>
            </w:r>
            <w:r>
              <w:rPr>
                <w:rFonts w:ascii="宋体" w:hAnsi="宋体"/>
                <w:sz w:val="24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主要开课平台</w:t>
            </w:r>
            <w:r>
              <w:rPr>
                <w:rFonts w:hint="eastAsia" w:ascii="宋体" w:hAnsi="宋体" w:cs="宋体"/>
                <w:b/>
                <w:i/>
                <w:color w:val="FF0000"/>
                <w:sz w:val="22"/>
                <w:szCs w:val="22"/>
              </w:rPr>
              <w:t>（开课平台仅能选择1个）</w:t>
            </w:r>
          </w:p>
        </w:tc>
        <w:tc>
          <w:tcPr>
            <w:tcW w:w="7199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无需在线课程支持的平台</w:t>
            </w:r>
          </w:p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/>
                <w:sz w:val="24"/>
                <w:szCs w:val="21"/>
              </w:rPr>
              <w:t xml:space="preserve">雨课堂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/>
                <w:sz w:val="24"/>
                <w:szCs w:val="21"/>
              </w:rPr>
              <w:t>爱课程（中国大学MOOC）</w:t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 w:cs="宋体"/>
                <w:sz w:val="24"/>
                <w:szCs w:val="21"/>
              </w:rPr>
              <w:t>学堂在线</w:t>
            </w:r>
            <w:r>
              <w:rPr>
                <w:rFonts w:ascii="宋体" w:hAnsi="宋体" w:cs="宋体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/>
                <w:sz w:val="24"/>
                <w:szCs w:val="21"/>
              </w:rPr>
              <w:t>智慧树</w:t>
            </w:r>
          </w:p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sym w:font="Wingdings" w:char="F0A2"/>
            </w:r>
            <w:r>
              <w:rPr>
                <w:rFonts w:hint="eastAsia" w:ascii="宋体" w:hAnsi="宋体"/>
                <w:sz w:val="24"/>
                <w:szCs w:val="21"/>
              </w:rPr>
              <w:t>其它_</w:t>
            </w:r>
            <w:r>
              <w:rPr>
                <w:rFonts w:ascii="宋体" w:hAnsi="宋体"/>
                <w:sz w:val="24"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3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使用在线</w:t>
            </w:r>
          </w:p>
          <w:p>
            <w:pPr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课程名称</w:t>
            </w:r>
          </w:p>
        </w:tc>
        <w:tc>
          <w:tcPr>
            <w:tcW w:w="2896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开课学校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</w:tbl>
    <w:p>
      <w:pPr>
        <w:ind w:left="-141" w:leftChars="-67" w:right="-57" w:rightChars="-27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注：如果使用的是外校课程，建议至少使用已获批省级以上的在线课程资源。</w:t>
      </w:r>
    </w:p>
    <w:p>
      <w:pPr>
        <w:pStyle w:val="23"/>
        <w:numPr>
          <w:ilvl w:val="0"/>
          <w:numId w:val="4"/>
        </w:numPr>
        <w:spacing w:before="156" w:beforeLines="50" w:after="156" w:afterLines="50" w:line="360" w:lineRule="auto"/>
        <w:ind w:left="562" w:hanging="562" w:hanging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教学平台应用计划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24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教学元素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应用次数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应用计划明细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通知公告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是否应用平台功能给学生发布课程通知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教学大纲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篇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是否具备课程教学大纲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教学课件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件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是否通过平台给学生共享教学课件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课程视频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是否通过平台学习课程视频资料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扩展资料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篇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是否发布与课程相关的其他扩展阅读资料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平时作业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是否在平台进行作业提交与批改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阶段测验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是否在平台开展课堂测验、阶段测验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成绩记载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是否将课程过程考核成绩通过平台发布给学生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课堂交互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是否利用平台功能在课堂与学生进行交互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线上答疑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i/>
                <w:color w:val="BFBFBF"/>
                <w:sz w:val="24"/>
              </w:rPr>
            </w:pPr>
            <w:r>
              <w:rPr>
                <w:rFonts w:hint="eastAsia" w:ascii="宋体" w:hAnsi="宋体" w:cs="宋体"/>
                <w:i/>
                <w:color w:val="BFBFBF"/>
                <w:sz w:val="24"/>
              </w:rPr>
              <w:t>是否利用平台讨论功能进行线上答疑，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1524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5669" w:type="dxa"/>
          </w:tcPr>
          <w:p>
            <w:pPr>
              <w:pStyle w:val="23"/>
              <w:spacing w:before="156" w:beforeLines="50" w:after="156" w:afterLines="50"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left="-141" w:leftChars="-67" w:right="-57" w:rightChars="-27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注：请根据应用实际情况填写，如果所用平台不支持某项功能需注明。课程结束后，教务处将对照应用计划进行检查。引入课程可以不填教学资源类项目。</w:t>
      </w:r>
    </w:p>
    <w:p>
      <w:pPr>
        <w:pStyle w:val="23"/>
        <w:numPr>
          <w:ilvl w:val="0"/>
          <w:numId w:val="4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教学学时分配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451"/>
        <w:gridCol w:w="1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教学形式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线上学习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线下见面课授课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学时数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3"/>
        <w:spacing w:before="156" w:beforeLines="50" w:after="156" w:afterLines="50" w:line="360" w:lineRule="auto"/>
        <w:ind w:left="-420" w:leftChars="-200" w:firstLine="440"/>
        <w:rPr>
          <w:rFonts w:ascii="宋体" w:hAnsi="宋体" w:cs="宋体"/>
          <w:sz w:val="22"/>
          <w:szCs w:val="22"/>
        </w:rPr>
      </w:pPr>
      <w:bookmarkStart w:id="2" w:name="OLE_LINK1"/>
      <w:r>
        <w:rPr>
          <w:rFonts w:hint="eastAsia" w:ascii="宋体" w:hAnsi="宋体" w:cs="宋体"/>
          <w:sz w:val="22"/>
          <w:szCs w:val="22"/>
        </w:rPr>
        <w:t>注：需设置合理的线上线下学时分配比例和考核方式，线下学时不少于课程总学时的1/2（通识选修类课程可放宽至1/3）。</w:t>
      </w:r>
      <w:bookmarkEnd w:id="2"/>
    </w:p>
    <w:p>
      <w:pPr>
        <w:pStyle w:val="23"/>
        <w:numPr>
          <w:ilvl w:val="0"/>
          <w:numId w:val="4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教学安排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3387"/>
        <w:gridCol w:w="1560"/>
        <w:gridCol w:w="70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节次</w:t>
            </w:r>
          </w:p>
        </w:tc>
        <w:tc>
          <w:tcPr>
            <w:tcW w:w="3387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教学内容（要点）</w:t>
            </w:r>
          </w:p>
        </w:tc>
        <w:tc>
          <w:tcPr>
            <w:tcW w:w="1560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教学形式</w:t>
            </w:r>
          </w:p>
        </w:tc>
        <w:tc>
          <w:tcPr>
            <w:tcW w:w="707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学时</w:t>
            </w:r>
          </w:p>
        </w:tc>
        <w:tc>
          <w:tcPr>
            <w:tcW w:w="189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 w:firstLine="240" w:firstLineChars="10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/>
                <w:i/>
                <w:color w:val="595959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338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如果不够可自行加行</w:t>
            </w:r>
          </w:p>
        </w:tc>
        <w:tc>
          <w:tcPr>
            <w:tcW w:w="1560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</w:tbl>
    <w:p>
      <w:pPr>
        <w:ind w:left="-141" w:leftChars="-67" w:right="-57" w:rightChars="-27"/>
        <w:rPr>
          <w:rFonts w:ascii="宋体" w:hAnsi="宋体" w:cs="宋体"/>
          <w:bCs/>
          <w:sz w:val="22"/>
          <w:szCs w:val="22"/>
        </w:rPr>
      </w:pPr>
    </w:p>
    <w:p>
      <w:pPr>
        <w:pStyle w:val="23"/>
        <w:numPr>
          <w:ilvl w:val="0"/>
          <w:numId w:val="4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课程考核方式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99"/>
        <w:gridCol w:w="1583"/>
        <w:gridCol w:w="3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考核类型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考核环节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成绩占比（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348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线上成绩</w:t>
            </w:r>
          </w:p>
        </w:tc>
        <w:tc>
          <w:tcPr>
            <w:tcW w:w="1699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课程资料学习</w:t>
            </w:r>
          </w:p>
        </w:tc>
        <w:tc>
          <w:tcPr>
            <w:tcW w:w="1583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线上作业</w:t>
            </w:r>
          </w:p>
        </w:tc>
        <w:tc>
          <w:tcPr>
            <w:tcW w:w="1583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阶段测验</w:t>
            </w:r>
          </w:p>
        </w:tc>
        <w:tc>
          <w:tcPr>
            <w:tcW w:w="1583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其他</w:t>
            </w:r>
          </w:p>
        </w:tc>
        <w:tc>
          <w:tcPr>
            <w:tcW w:w="1583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线下期末考试</w:t>
            </w:r>
          </w:p>
        </w:tc>
        <w:tc>
          <w:tcPr>
            <w:tcW w:w="1699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vAlign w:val="center"/>
          </w:tcPr>
          <w:p>
            <w:pPr>
              <w:pStyle w:val="23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141" w:leftChars="-67" w:right="-57" w:rightChars="-27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注：线上成绩属于过程考核成绩，包含在线上进行的各项学习、作业、测验活动所获得的成绩。</w:t>
      </w:r>
    </w:p>
    <w:p>
      <w:pPr>
        <w:pStyle w:val="23"/>
        <w:numPr>
          <w:ilvl w:val="0"/>
          <w:numId w:val="4"/>
        </w:numPr>
        <w:spacing w:before="156" w:beforeLines="50" w:after="156" w:afterLines="50" w:line="360" w:lineRule="auto"/>
        <w:ind w:left="562" w:hanging="562" w:hanging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教学目标及预期效果分析（不超过5</w:t>
      </w:r>
      <w:r>
        <w:rPr>
          <w:rFonts w:ascii="宋体" w:hAnsi="宋体" w:cs="宋体"/>
          <w:b/>
          <w:sz w:val="28"/>
          <w:szCs w:val="28"/>
        </w:rPr>
        <w:t>00</w:t>
      </w:r>
      <w:r>
        <w:rPr>
          <w:rFonts w:hint="eastAsia" w:ascii="宋体" w:hAnsi="宋体" w:cs="宋体"/>
          <w:b/>
          <w:sz w:val="28"/>
          <w:szCs w:val="28"/>
        </w:rPr>
        <w:t>字）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8522" w:type="dxa"/>
          </w:tcPr>
          <w:p>
            <w:pPr>
              <w:ind w:right="-57" w:rightChars="-27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ind w:left="-141" w:leftChars="-67" w:right="-57" w:rightChars="-27"/>
        <w:rPr>
          <w:rFonts w:ascii="宋体" w:hAnsi="宋体" w:cs="宋体"/>
          <w:sz w:val="22"/>
          <w:szCs w:val="22"/>
        </w:rPr>
      </w:pPr>
    </w:p>
    <w:p>
      <w:pPr>
        <w:spacing w:line="480" w:lineRule="auto"/>
        <w:ind w:right="-624" w:rightChars="-29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主讲教师（签字）： 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>学院教学副院长（签章）：</w:t>
      </w:r>
    </w:p>
    <w:p>
      <w:pPr>
        <w:spacing w:line="480" w:lineRule="auto"/>
        <w:ind w:right="-624" w:rightChars="-297"/>
        <w:rPr>
          <w:rFonts w:ascii="宋体" w:hAnsi="宋体"/>
          <w:sz w:val="24"/>
        </w:rPr>
      </w:pPr>
    </w:p>
    <w:p>
      <w:pPr>
        <w:spacing w:line="480" w:lineRule="auto"/>
        <w:ind w:right="-624" w:rightChars="-297" w:firstLine="1200" w:firstLine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日 </w:t>
      </w:r>
      <w:r>
        <w:rPr>
          <w:rFonts w:ascii="宋体" w:hAnsi="宋体"/>
          <w:sz w:val="24"/>
        </w:rPr>
        <w:t xml:space="preserve">                         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5080729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0780"/>
    <w:multiLevelType w:val="multilevel"/>
    <w:tmpl w:val="098D0780"/>
    <w:lvl w:ilvl="0" w:tentative="0">
      <w:start w:val="1"/>
      <w:numFmt w:val="japaneseCounting"/>
      <w:lvlText w:val="%1、"/>
      <w:lvlJc w:val="left"/>
      <w:pPr>
        <w:ind w:left="538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8A3523B"/>
    <w:multiLevelType w:val="multilevel"/>
    <w:tmpl w:val="18A3523B"/>
    <w:lvl w:ilvl="0" w:tentative="0">
      <w:start w:val="1"/>
      <w:numFmt w:val="chineseCountingThousand"/>
      <w:pStyle w:val="20"/>
      <w:lvlText w:val="第%1条 "/>
      <w:lvlJc w:val="left"/>
      <w:pPr>
        <w:ind w:left="1702" w:firstLine="0"/>
      </w:pPr>
      <w:rPr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position w:val="0"/>
        <w:u w:val="none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tx1"/>
          </w14:solidFill>
        </w14:textFill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1945" w:hanging="480"/>
      </w:pPr>
    </w:lvl>
    <w:lvl w:ilvl="2" w:tentative="0">
      <w:start w:val="1"/>
      <w:numFmt w:val="lowerRoman"/>
      <w:lvlText w:val="%3."/>
      <w:lvlJc w:val="right"/>
      <w:pPr>
        <w:ind w:left="2425" w:hanging="480"/>
      </w:pPr>
    </w:lvl>
    <w:lvl w:ilvl="3" w:tentative="0">
      <w:start w:val="1"/>
      <w:numFmt w:val="decimal"/>
      <w:lvlText w:val="%4."/>
      <w:lvlJc w:val="left"/>
      <w:pPr>
        <w:ind w:left="2905" w:hanging="480"/>
      </w:pPr>
    </w:lvl>
    <w:lvl w:ilvl="4" w:tentative="0">
      <w:start w:val="1"/>
      <w:numFmt w:val="lowerLetter"/>
      <w:lvlText w:val="%5)"/>
      <w:lvlJc w:val="left"/>
      <w:pPr>
        <w:ind w:left="3385" w:hanging="480"/>
      </w:pPr>
    </w:lvl>
    <w:lvl w:ilvl="5" w:tentative="0">
      <w:start w:val="1"/>
      <w:numFmt w:val="lowerRoman"/>
      <w:lvlText w:val="%6."/>
      <w:lvlJc w:val="right"/>
      <w:pPr>
        <w:ind w:left="3865" w:hanging="480"/>
      </w:pPr>
    </w:lvl>
    <w:lvl w:ilvl="6" w:tentative="0">
      <w:start w:val="1"/>
      <w:numFmt w:val="decimal"/>
      <w:lvlText w:val="%7."/>
      <w:lvlJc w:val="left"/>
      <w:pPr>
        <w:ind w:left="4345" w:hanging="480"/>
      </w:pPr>
    </w:lvl>
    <w:lvl w:ilvl="7" w:tentative="0">
      <w:start w:val="1"/>
      <w:numFmt w:val="lowerLetter"/>
      <w:lvlText w:val="%8)"/>
      <w:lvlJc w:val="left"/>
      <w:pPr>
        <w:ind w:left="4825" w:hanging="480"/>
      </w:pPr>
    </w:lvl>
    <w:lvl w:ilvl="8" w:tentative="0">
      <w:start w:val="1"/>
      <w:numFmt w:val="lowerRoman"/>
      <w:lvlText w:val="%9."/>
      <w:lvlJc w:val="right"/>
      <w:pPr>
        <w:ind w:left="5305" w:hanging="480"/>
      </w:pPr>
    </w:lvl>
  </w:abstractNum>
  <w:abstractNum w:abstractNumId="2">
    <w:nsid w:val="620240ED"/>
    <w:multiLevelType w:val="multilevel"/>
    <w:tmpl w:val="620240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EA5E56"/>
    <w:multiLevelType w:val="multilevel"/>
    <w:tmpl w:val="72EA5E56"/>
    <w:lvl w:ilvl="0" w:tentative="0">
      <w:start w:val="1"/>
      <w:numFmt w:val="decimal"/>
      <w:pStyle w:val="21"/>
      <w:lvlText w:val="（%1）"/>
      <w:lvlJc w:val="left"/>
      <w:pPr>
        <w:ind w:left="1332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11" w:hanging="480"/>
      </w:pPr>
    </w:lvl>
    <w:lvl w:ilvl="2" w:tentative="0">
      <w:start w:val="1"/>
      <w:numFmt w:val="lowerRoman"/>
      <w:lvlText w:val="%3."/>
      <w:lvlJc w:val="right"/>
      <w:pPr>
        <w:ind w:left="1291" w:hanging="480"/>
      </w:pPr>
    </w:lvl>
    <w:lvl w:ilvl="3" w:tentative="0">
      <w:start w:val="1"/>
      <w:numFmt w:val="decimal"/>
      <w:lvlText w:val="%4."/>
      <w:lvlJc w:val="left"/>
      <w:pPr>
        <w:ind w:left="1771" w:hanging="480"/>
      </w:pPr>
    </w:lvl>
    <w:lvl w:ilvl="4" w:tentative="0">
      <w:start w:val="1"/>
      <w:numFmt w:val="lowerLetter"/>
      <w:lvlText w:val="%5)"/>
      <w:lvlJc w:val="left"/>
      <w:pPr>
        <w:ind w:left="2251" w:hanging="480"/>
      </w:pPr>
    </w:lvl>
    <w:lvl w:ilvl="5" w:tentative="0">
      <w:start w:val="1"/>
      <w:numFmt w:val="lowerRoman"/>
      <w:lvlText w:val="%6."/>
      <w:lvlJc w:val="right"/>
      <w:pPr>
        <w:ind w:left="2731" w:hanging="480"/>
      </w:pPr>
    </w:lvl>
    <w:lvl w:ilvl="6" w:tentative="0">
      <w:start w:val="1"/>
      <w:numFmt w:val="decimal"/>
      <w:lvlText w:val="%7."/>
      <w:lvlJc w:val="left"/>
      <w:pPr>
        <w:ind w:left="3211" w:hanging="480"/>
      </w:pPr>
    </w:lvl>
    <w:lvl w:ilvl="7" w:tentative="0">
      <w:start w:val="1"/>
      <w:numFmt w:val="lowerLetter"/>
      <w:lvlText w:val="%8)"/>
      <w:lvlJc w:val="left"/>
      <w:pPr>
        <w:ind w:left="3691" w:hanging="480"/>
      </w:pPr>
    </w:lvl>
    <w:lvl w:ilvl="8" w:tentative="0">
      <w:start w:val="1"/>
      <w:numFmt w:val="lowerRoman"/>
      <w:lvlText w:val="%9."/>
      <w:lvlJc w:val="right"/>
      <w:pPr>
        <w:ind w:left="4171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BE"/>
    <w:rsid w:val="00003608"/>
    <w:rsid w:val="00006843"/>
    <w:rsid w:val="00007071"/>
    <w:rsid w:val="000138CF"/>
    <w:rsid w:val="000142F2"/>
    <w:rsid w:val="000165E4"/>
    <w:rsid w:val="0001741E"/>
    <w:rsid w:val="00017588"/>
    <w:rsid w:val="0003069E"/>
    <w:rsid w:val="000321D3"/>
    <w:rsid w:val="0003420E"/>
    <w:rsid w:val="00034670"/>
    <w:rsid w:val="00035080"/>
    <w:rsid w:val="00046B52"/>
    <w:rsid w:val="00046D31"/>
    <w:rsid w:val="00057089"/>
    <w:rsid w:val="000616F4"/>
    <w:rsid w:val="00064A8D"/>
    <w:rsid w:val="00064D19"/>
    <w:rsid w:val="00070DF2"/>
    <w:rsid w:val="00075991"/>
    <w:rsid w:val="00075AB4"/>
    <w:rsid w:val="00081CC8"/>
    <w:rsid w:val="00085C3D"/>
    <w:rsid w:val="000865E6"/>
    <w:rsid w:val="00091C4A"/>
    <w:rsid w:val="00094A38"/>
    <w:rsid w:val="000A1499"/>
    <w:rsid w:val="000A1607"/>
    <w:rsid w:val="000A7ABB"/>
    <w:rsid w:val="000C2131"/>
    <w:rsid w:val="000C2DB8"/>
    <w:rsid w:val="000C4BEC"/>
    <w:rsid w:val="000C6C7C"/>
    <w:rsid w:val="000C71C1"/>
    <w:rsid w:val="000D03F9"/>
    <w:rsid w:val="000E7754"/>
    <w:rsid w:val="000F47D6"/>
    <w:rsid w:val="00101FE3"/>
    <w:rsid w:val="00102B85"/>
    <w:rsid w:val="001203A5"/>
    <w:rsid w:val="00122185"/>
    <w:rsid w:val="00124C5B"/>
    <w:rsid w:val="00125429"/>
    <w:rsid w:val="001319BE"/>
    <w:rsid w:val="0014083D"/>
    <w:rsid w:val="00146505"/>
    <w:rsid w:val="0014796C"/>
    <w:rsid w:val="00147AA6"/>
    <w:rsid w:val="0015692B"/>
    <w:rsid w:val="00157075"/>
    <w:rsid w:val="00157300"/>
    <w:rsid w:val="001626D6"/>
    <w:rsid w:val="00166F51"/>
    <w:rsid w:val="00167915"/>
    <w:rsid w:val="0017050F"/>
    <w:rsid w:val="00171F7E"/>
    <w:rsid w:val="00173CBB"/>
    <w:rsid w:val="00186859"/>
    <w:rsid w:val="0019083D"/>
    <w:rsid w:val="00193453"/>
    <w:rsid w:val="001940BF"/>
    <w:rsid w:val="001951E5"/>
    <w:rsid w:val="001A1862"/>
    <w:rsid w:val="001A2FB0"/>
    <w:rsid w:val="001B4707"/>
    <w:rsid w:val="001D09C1"/>
    <w:rsid w:val="001D47DF"/>
    <w:rsid w:val="001D6BD7"/>
    <w:rsid w:val="001E0A6B"/>
    <w:rsid w:val="001E29F8"/>
    <w:rsid w:val="001E4F63"/>
    <w:rsid w:val="001F4DB0"/>
    <w:rsid w:val="001F5E3B"/>
    <w:rsid w:val="001F681D"/>
    <w:rsid w:val="001F698E"/>
    <w:rsid w:val="001F7F8F"/>
    <w:rsid w:val="00204361"/>
    <w:rsid w:val="00204765"/>
    <w:rsid w:val="002049AD"/>
    <w:rsid w:val="002049BD"/>
    <w:rsid w:val="002104FB"/>
    <w:rsid w:val="0021079C"/>
    <w:rsid w:val="00213E76"/>
    <w:rsid w:val="002141B9"/>
    <w:rsid w:val="002170CC"/>
    <w:rsid w:val="002228D7"/>
    <w:rsid w:val="00222DA3"/>
    <w:rsid w:val="00225EE8"/>
    <w:rsid w:val="00230935"/>
    <w:rsid w:val="00232B1E"/>
    <w:rsid w:val="0023301F"/>
    <w:rsid w:val="00234574"/>
    <w:rsid w:val="00235BBC"/>
    <w:rsid w:val="00236412"/>
    <w:rsid w:val="0023702A"/>
    <w:rsid w:val="00237ABD"/>
    <w:rsid w:val="002430DD"/>
    <w:rsid w:val="002468D5"/>
    <w:rsid w:val="00252E8B"/>
    <w:rsid w:val="00253D3E"/>
    <w:rsid w:val="002571C5"/>
    <w:rsid w:val="00264A93"/>
    <w:rsid w:val="002653BF"/>
    <w:rsid w:val="002663E7"/>
    <w:rsid w:val="00267152"/>
    <w:rsid w:val="00270C79"/>
    <w:rsid w:val="002762E2"/>
    <w:rsid w:val="00277AAD"/>
    <w:rsid w:val="00284854"/>
    <w:rsid w:val="002A0763"/>
    <w:rsid w:val="002A0C94"/>
    <w:rsid w:val="002A1078"/>
    <w:rsid w:val="002B00FC"/>
    <w:rsid w:val="002B151D"/>
    <w:rsid w:val="002B336C"/>
    <w:rsid w:val="002B3727"/>
    <w:rsid w:val="002B4E56"/>
    <w:rsid w:val="002C531F"/>
    <w:rsid w:val="002C65B7"/>
    <w:rsid w:val="002D16D0"/>
    <w:rsid w:val="002D7DF3"/>
    <w:rsid w:val="002E1F51"/>
    <w:rsid w:val="002F36ED"/>
    <w:rsid w:val="002F7131"/>
    <w:rsid w:val="002F7E13"/>
    <w:rsid w:val="0030079D"/>
    <w:rsid w:val="003069B2"/>
    <w:rsid w:val="003070E2"/>
    <w:rsid w:val="00307CC3"/>
    <w:rsid w:val="0031023C"/>
    <w:rsid w:val="0031300B"/>
    <w:rsid w:val="00315509"/>
    <w:rsid w:val="0032150B"/>
    <w:rsid w:val="00326912"/>
    <w:rsid w:val="003303D8"/>
    <w:rsid w:val="0033173B"/>
    <w:rsid w:val="00336973"/>
    <w:rsid w:val="003375F0"/>
    <w:rsid w:val="00337740"/>
    <w:rsid w:val="00342CD4"/>
    <w:rsid w:val="003470B8"/>
    <w:rsid w:val="003524CA"/>
    <w:rsid w:val="00356DD3"/>
    <w:rsid w:val="003644A6"/>
    <w:rsid w:val="00365BBB"/>
    <w:rsid w:val="00386D5A"/>
    <w:rsid w:val="0039732E"/>
    <w:rsid w:val="00397784"/>
    <w:rsid w:val="003A477C"/>
    <w:rsid w:val="003B11F5"/>
    <w:rsid w:val="003B3DB6"/>
    <w:rsid w:val="003B5312"/>
    <w:rsid w:val="003C4BC6"/>
    <w:rsid w:val="003C634A"/>
    <w:rsid w:val="003C6D54"/>
    <w:rsid w:val="003D6DD6"/>
    <w:rsid w:val="003E22C0"/>
    <w:rsid w:val="003E4979"/>
    <w:rsid w:val="003E5F6D"/>
    <w:rsid w:val="003F12F4"/>
    <w:rsid w:val="003F1BC2"/>
    <w:rsid w:val="003F3989"/>
    <w:rsid w:val="003F67FE"/>
    <w:rsid w:val="003F6E6C"/>
    <w:rsid w:val="00400776"/>
    <w:rsid w:val="00400D02"/>
    <w:rsid w:val="00401918"/>
    <w:rsid w:val="0040372E"/>
    <w:rsid w:val="00405191"/>
    <w:rsid w:val="0040575F"/>
    <w:rsid w:val="004103EC"/>
    <w:rsid w:val="00410B05"/>
    <w:rsid w:val="004118D3"/>
    <w:rsid w:val="00416F86"/>
    <w:rsid w:val="004179C3"/>
    <w:rsid w:val="00417C45"/>
    <w:rsid w:val="00422450"/>
    <w:rsid w:val="00423859"/>
    <w:rsid w:val="00424034"/>
    <w:rsid w:val="0043031A"/>
    <w:rsid w:val="00435F69"/>
    <w:rsid w:val="00437797"/>
    <w:rsid w:val="00440B2E"/>
    <w:rsid w:val="00442041"/>
    <w:rsid w:val="00457F13"/>
    <w:rsid w:val="00462D37"/>
    <w:rsid w:val="00463B4C"/>
    <w:rsid w:val="00472B4F"/>
    <w:rsid w:val="00474636"/>
    <w:rsid w:val="004747BD"/>
    <w:rsid w:val="004758D7"/>
    <w:rsid w:val="00477B93"/>
    <w:rsid w:val="004866A0"/>
    <w:rsid w:val="00490063"/>
    <w:rsid w:val="004A3858"/>
    <w:rsid w:val="004A58FB"/>
    <w:rsid w:val="004A60E6"/>
    <w:rsid w:val="004C06E6"/>
    <w:rsid w:val="004C0FBD"/>
    <w:rsid w:val="004C4F0C"/>
    <w:rsid w:val="004C5EAD"/>
    <w:rsid w:val="004C7E9B"/>
    <w:rsid w:val="004E740C"/>
    <w:rsid w:val="004F16AF"/>
    <w:rsid w:val="004F28FB"/>
    <w:rsid w:val="004F3148"/>
    <w:rsid w:val="004F5C63"/>
    <w:rsid w:val="004F7634"/>
    <w:rsid w:val="005017E7"/>
    <w:rsid w:val="00503B9E"/>
    <w:rsid w:val="00506759"/>
    <w:rsid w:val="005067DE"/>
    <w:rsid w:val="0051631B"/>
    <w:rsid w:val="00516E04"/>
    <w:rsid w:val="00517746"/>
    <w:rsid w:val="005211D9"/>
    <w:rsid w:val="005212D9"/>
    <w:rsid w:val="00534497"/>
    <w:rsid w:val="00536C8F"/>
    <w:rsid w:val="00537B7E"/>
    <w:rsid w:val="005410D3"/>
    <w:rsid w:val="005434AE"/>
    <w:rsid w:val="00543D12"/>
    <w:rsid w:val="005514FF"/>
    <w:rsid w:val="005802BD"/>
    <w:rsid w:val="00583B2E"/>
    <w:rsid w:val="00583C95"/>
    <w:rsid w:val="0058650C"/>
    <w:rsid w:val="00594A4B"/>
    <w:rsid w:val="00594E60"/>
    <w:rsid w:val="005958E6"/>
    <w:rsid w:val="005A125A"/>
    <w:rsid w:val="005A234F"/>
    <w:rsid w:val="005A6311"/>
    <w:rsid w:val="005B3D31"/>
    <w:rsid w:val="005B4DAA"/>
    <w:rsid w:val="005B61D8"/>
    <w:rsid w:val="005B75A3"/>
    <w:rsid w:val="005C05B1"/>
    <w:rsid w:val="005C1E85"/>
    <w:rsid w:val="005D07C2"/>
    <w:rsid w:val="005D5145"/>
    <w:rsid w:val="005D6ABA"/>
    <w:rsid w:val="005D74D2"/>
    <w:rsid w:val="005E3855"/>
    <w:rsid w:val="005E6C26"/>
    <w:rsid w:val="005F0980"/>
    <w:rsid w:val="005F212A"/>
    <w:rsid w:val="005F3B2D"/>
    <w:rsid w:val="00600B80"/>
    <w:rsid w:val="00600BD7"/>
    <w:rsid w:val="00602556"/>
    <w:rsid w:val="00603F27"/>
    <w:rsid w:val="00605F0E"/>
    <w:rsid w:val="006124A4"/>
    <w:rsid w:val="0061581C"/>
    <w:rsid w:val="006165ED"/>
    <w:rsid w:val="00616A6B"/>
    <w:rsid w:val="00617C5E"/>
    <w:rsid w:val="006220A9"/>
    <w:rsid w:val="00626ADF"/>
    <w:rsid w:val="0062710F"/>
    <w:rsid w:val="00627BEA"/>
    <w:rsid w:val="00630A80"/>
    <w:rsid w:val="00631293"/>
    <w:rsid w:val="006316AF"/>
    <w:rsid w:val="00634806"/>
    <w:rsid w:val="00634B2A"/>
    <w:rsid w:val="006359F4"/>
    <w:rsid w:val="00640F8A"/>
    <w:rsid w:val="00643C1C"/>
    <w:rsid w:val="00644A86"/>
    <w:rsid w:val="006529A4"/>
    <w:rsid w:val="006557E9"/>
    <w:rsid w:val="00657687"/>
    <w:rsid w:val="00667E42"/>
    <w:rsid w:val="006725C0"/>
    <w:rsid w:val="00672A9C"/>
    <w:rsid w:val="00674478"/>
    <w:rsid w:val="00680167"/>
    <w:rsid w:val="0068061D"/>
    <w:rsid w:val="00687708"/>
    <w:rsid w:val="00690A9E"/>
    <w:rsid w:val="00690AF4"/>
    <w:rsid w:val="0069293E"/>
    <w:rsid w:val="00694357"/>
    <w:rsid w:val="006A05A6"/>
    <w:rsid w:val="006A50FF"/>
    <w:rsid w:val="006A5AE7"/>
    <w:rsid w:val="006B45FC"/>
    <w:rsid w:val="006B7FF4"/>
    <w:rsid w:val="006C00DF"/>
    <w:rsid w:val="006C177A"/>
    <w:rsid w:val="006C52D9"/>
    <w:rsid w:val="006C7466"/>
    <w:rsid w:val="006D2067"/>
    <w:rsid w:val="006D2996"/>
    <w:rsid w:val="006D6876"/>
    <w:rsid w:val="006E3FF0"/>
    <w:rsid w:val="006E6746"/>
    <w:rsid w:val="006F71A2"/>
    <w:rsid w:val="00702371"/>
    <w:rsid w:val="0071035E"/>
    <w:rsid w:val="00712C82"/>
    <w:rsid w:val="007142EE"/>
    <w:rsid w:val="0071696E"/>
    <w:rsid w:val="00716E12"/>
    <w:rsid w:val="00723BD8"/>
    <w:rsid w:val="00734A14"/>
    <w:rsid w:val="00735292"/>
    <w:rsid w:val="00735417"/>
    <w:rsid w:val="00735509"/>
    <w:rsid w:val="00740737"/>
    <w:rsid w:val="00744807"/>
    <w:rsid w:val="00747868"/>
    <w:rsid w:val="00754EF1"/>
    <w:rsid w:val="0075681D"/>
    <w:rsid w:val="007577A3"/>
    <w:rsid w:val="00763C0E"/>
    <w:rsid w:val="00770631"/>
    <w:rsid w:val="007736F0"/>
    <w:rsid w:val="00775432"/>
    <w:rsid w:val="00780964"/>
    <w:rsid w:val="00793658"/>
    <w:rsid w:val="007938BA"/>
    <w:rsid w:val="00793ECA"/>
    <w:rsid w:val="00796525"/>
    <w:rsid w:val="007975FB"/>
    <w:rsid w:val="0079784E"/>
    <w:rsid w:val="007A18F6"/>
    <w:rsid w:val="007A5FF4"/>
    <w:rsid w:val="007A6E5F"/>
    <w:rsid w:val="007B2BC3"/>
    <w:rsid w:val="007B3865"/>
    <w:rsid w:val="007B5B13"/>
    <w:rsid w:val="007C3AC0"/>
    <w:rsid w:val="007D0753"/>
    <w:rsid w:val="007D0E6A"/>
    <w:rsid w:val="007D1DEE"/>
    <w:rsid w:val="007D2B75"/>
    <w:rsid w:val="007D3496"/>
    <w:rsid w:val="007E1090"/>
    <w:rsid w:val="007E1C01"/>
    <w:rsid w:val="007F13AE"/>
    <w:rsid w:val="007F34EF"/>
    <w:rsid w:val="007F37D7"/>
    <w:rsid w:val="007F4E64"/>
    <w:rsid w:val="007F6837"/>
    <w:rsid w:val="007F74BC"/>
    <w:rsid w:val="00802C26"/>
    <w:rsid w:val="00810353"/>
    <w:rsid w:val="00810663"/>
    <w:rsid w:val="00810A7A"/>
    <w:rsid w:val="00817404"/>
    <w:rsid w:val="00817CAB"/>
    <w:rsid w:val="008309F0"/>
    <w:rsid w:val="00831206"/>
    <w:rsid w:val="0083390B"/>
    <w:rsid w:val="00833D30"/>
    <w:rsid w:val="00836486"/>
    <w:rsid w:val="008417FF"/>
    <w:rsid w:val="008419F7"/>
    <w:rsid w:val="0084615C"/>
    <w:rsid w:val="00847269"/>
    <w:rsid w:val="0085111C"/>
    <w:rsid w:val="008553AF"/>
    <w:rsid w:val="00872589"/>
    <w:rsid w:val="008732E8"/>
    <w:rsid w:val="00876F8F"/>
    <w:rsid w:val="008804D9"/>
    <w:rsid w:val="00880A3C"/>
    <w:rsid w:val="0088699F"/>
    <w:rsid w:val="00896545"/>
    <w:rsid w:val="008971CB"/>
    <w:rsid w:val="008B0887"/>
    <w:rsid w:val="008B186D"/>
    <w:rsid w:val="008B18F3"/>
    <w:rsid w:val="008B3B3F"/>
    <w:rsid w:val="008C6987"/>
    <w:rsid w:val="008D1508"/>
    <w:rsid w:val="008D7320"/>
    <w:rsid w:val="008E27E8"/>
    <w:rsid w:val="008E32FD"/>
    <w:rsid w:val="008F50EA"/>
    <w:rsid w:val="0091785D"/>
    <w:rsid w:val="00922934"/>
    <w:rsid w:val="0092797B"/>
    <w:rsid w:val="0093241E"/>
    <w:rsid w:val="00934473"/>
    <w:rsid w:val="00940559"/>
    <w:rsid w:val="00941A13"/>
    <w:rsid w:val="0094512A"/>
    <w:rsid w:val="009462FC"/>
    <w:rsid w:val="00947DF7"/>
    <w:rsid w:val="00954BBE"/>
    <w:rsid w:val="00954DFE"/>
    <w:rsid w:val="0096052B"/>
    <w:rsid w:val="0096647F"/>
    <w:rsid w:val="00967B31"/>
    <w:rsid w:val="00967B56"/>
    <w:rsid w:val="009770F4"/>
    <w:rsid w:val="009823E8"/>
    <w:rsid w:val="009869B5"/>
    <w:rsid w:val="009950B2"/>
    <w:rsid w:val="009A004D"/>
    <w:rsid w:val="009A05E3"/>
    <w:rsid w:val="009A4A91"/>
    <w:rsid w:val="009B0DA1"/>
    <w:rsid w:val="009C230C"/>
    <w:rsid w:val="009D1D06"/>
    <w:rsid w:val="009D3C88"/>
    <w:rsid w:val="009E5037"/>
    <w:rsid w:val="009F2181"/>
    <w:rsid w:val="009F745D"/>
    <w:rsid w:val="00A02AD6"/>
    <w:rsid w:val="00A157C8"/>
    <w:rsid w:val="00A2072D"/>
    <w:rsid w:val="00A21BDF"/>
    <w:rsid w:val="00A268FE"/>
    <w:rsid w:val="00A2770A"/>
    <w:rsid w:val="00A27CFC"/>
    <w:rsid w:val="00A321E6"/>
    <w:rsid w:val="00A357DB"/>
    <w:rsid w:val="00A35F55"/>
    <w:rsid w:val="00A420C7"/>
    <w:rsid w:val="00A452D0"/>
    <w:rsid w:val="00A5235D"/>
    <w:rsid w:val="00A56097"/>
    <w:rsid w:val="00A564BC"/>
    <w:rsid w:val="00A6264B"/>
    <w:rsid w:val="00A62D61"/>
    <w:rsid w:val="00A6356F"/>
    <w:rsid w:val="00A7404E"/>
    <w:rsid w:val="00A820B5"/>
    <w:rsid w:val="00A86200"/>
    <w:rsid w:val="00A86446"/>
    <w:rsid w:val="00A923EA"/>
    <w:rsid w:val="00A967AE"/>
    <w:rsid w:val="00AA31A4"/>
    <w:rsid w:val="00AA37E5"/>
    <w:rsid w:val="00AA6696"/>
    <w:rsid w:val="00AA7929"/>
    <w:rsid w:val="00AB3298"/>
    <w:rsid w:val="00AB5593"/>
    <w:rsid w:val="00AB6C92"/>
    <w:rsid w:val="00AC5976"/>
    <w:rsid w:val="00AC5D39"/>
    <w:rsid w:val="00AC5E37"/>
    <w:rsid w:val="00AC6C2F"/>
    <w:rsid w:val="00AD0EAF"/>
    <w:rsid w:val="00AD741E"/>
    <w:rsid w:val="00AE18C1"/>
    <w:rsid w:val="00AE3FB8"/>
    <w:rsid w:val="00AE5E2F"/>
    <w:rsid w:val="00AF2459"/>
    <w:rsid w:val="00B03393"/>
    <w:rsid w:val="00B10408"/>
    <w:rsid w:val="00B1245B"/>
    <w:rsid w:val="00B158AE"/>
    <w:rsid w:val="00B21FDA"/>
    <w:rsid w:val="00B22347"/>
    <w:rsid w:val="00B2528B"/>
    <w:rsid w:val="00B2739B"/>
    <w:rsid w:val="00B31802"/>
    <w:rsid w:val="00B32DE6"/>
    <w:rsid w:val="00B339EE"/>
    <w:rsid w:val="00B345D0"/>
    <w:rsid w:val="00B40201"/>
    <w:rsid w:val="00B42018"/>
    <w:rsid w:val="00B43E7A"/>
    <w:rsid w:val="00B44E43"/>
    <w:rsid w:val="00B4649B"/>
    <w:rsid w:val="00B50B51"/>
    <w:rsid w:val="00B553FC"/>
    <w:rsid w:val="00B562F6"/>
    <w:rsid w:val="00B566BB"/>
    <w:rsid w:val="00B6250F"/>
    <w:rsid w:val="00B62815"/>
    <w:rsid w:val="00B71712"/>
    <w:rsid w:val="00B756F1"/>
    <w:rsid w:val="00B767C2"/>
    <w:rsid w:val="00B8056A"/>
    <w:rsid w:val="00B8737E"/>
    <w:rsid w:val="00BA1AA8"/>
    <w:rsid w:val="00BA69DE"/>
    <w:rsid w:val="00BB06D7"/>
    <w:rsid w:val="00BB1BE5"/>
    <w:rsid w:val="00BB1F63"/>
    <w:rsid w:val="00BB26B1"/>
    <w:rsid w:val="00BB3E0A"/>
    <w:rsid w:val="00BB47FD"/>
    <w:rsid w:val="00BC5FE9"/>
    <w:rsid w:val="00BD04C6"/>
    <w:rsid w:val="00BD2090"/>
    <w:rsid w:val="00BD2939"/>
    <w:rsid w:val="00BD3BBC"/>
    <w:rsid w:val="00BD4C61"/>
    <w:rsid w:val="00BE59FB"/>
    <w:rsid w:val="00BF028A"/>
    <w:rsid w:val="00BF44FE"/>
    <w:rsid w:val="00C02E46"/>
    <w:rsid w:val="00C03087"/>
    <w:rsid w:val="00C047E9"/>
    <w:rsid w:val="00C15F08"/>
    <w:rsid w:val="00C22A94"/>
    <w:rsid w:val="00C22B72"/>
    <w:rsid w:val="00C251CA"/>
    <w:rsid w:val="00C27571"/>
    <w:rsid w:val="00C37429"/>
    <w:rsid w:val="00C53BC6"/>
    <w:rsid w:val="00C55E25"/>
    <w:rsid w:val="00C60593"/>
    <w:rsid w:val="00C674B5"/>
    <w:rsid w:val="00C72651"/>
    <w:rsid w:val="00C80D30"/>
    <w:rsid w:val="00C93BDE"/>
    <w:rsid w:val="00C96265"/>
    <w:rsid w:val="00C979DC"/>
    <w:rsid w:val="00CA49AA"/>
    <w:rsid w:val="00CA7E7E"/>
    <w:rsid w:val="00CB0394"/>
    <w:rsid w:val="00CB4218"/>
    <w:rsid w:val="00CB56B1"/>
    <w:rsid w:val="00CB5A7B"/>
    <w:rsid w:val="00CB5BB9"/>
    <w:rsid w:val="00CB6E11"/>
    <w:rsid w:val="00CB7360"/>
    <w:rsid w:val="00CC2926"/>
    <w:rsid w:val="00CD176A"/>
    <w:rsid w:val="00CD38AA"/>
    <w:rsid w:val="00CD5DD3"/>
    <w:rsid w:val="00CD630C"/>
    <w:rsid w:val="00CD7A7B"/>
    <w:rsid w:val="00CE18A1"/>
    <w:rsid w:val="00CE554F"/>
    <w:rsid w:val="00CF4CAC"/>
    <w:rsid w:val="00D06EB5"/>
    <w:rsid w:val="00D12EE0"/>
    <w:rsid w:val="00D131FF"/>
    <w:rsid w:val="00D134BC"/>
    <w:rsid w:val="00D13503"/>
    <w:rsid w:val="00D1379F"/>
    <w:rsid w:val="00D37C5A"/>
    <w:rsid w:val="00D409C3"/>
    <w:rsid w:val="00D40AFB"/>
    <w:rsid w:val="00D4571B"/>
    <w:rsid w:val="00D51C13"/>
    <w:rsid w:val="00D560A2"/>
    <w:rsid w:val="00D60EDA"/>
    <w:rsid w:val="00D668F2"/>
    <w:rsid w:val="00D715F8"/>
    <w:rsid w:val="00D71EB3"/>
    <w:rsid w:val="00D722CE"/>
    <w:rsid w:val="00D80043"/>
    <w:rsid w:val="00D81219"/>
    <w:rsid w:val="00D8479E"/>
    <w:rsid w:val="00DA0F4F"/>
    <w:rsid w:val="00DA24BE"/>
    <w:rsid w:val="00DA470F"/>
    <w:rsid w:val="00DA50BD"/>
    <w:rsid w:val="00DB18D8"/>
    <w:rsid w:val="00DB22FE"/>
    <w:rsid w:val="00DB53BE"/>
    <w:rsid w:val="00DB64EE"/>
    <w:rsid w:val="00DC68AD"/>
    <w:rsid w:val="00DD0755"/>
    <w:rsid w:val="00DD2640"/>
    <w:rsid w:val="00DD2B01"/>
    <w:rsid w:val="00DD70F7"/>
    <w:rsid w:val="00DE0F6B"/>
    <w:rsid w:val="00DE3B32"/>
    <w:rsid w:val="00DE7DDF"/>
    <w:rsid w:val="00DF705F"/>
    <w:rsid w:val="00E0524F"/>
    <w:rsid w:val="00E057F0"/>
    <w:rsid w:val="00E07475"/>
    <w:rsid w:val="00E07B95"/>
    <w:rsid w:val="00E22231"/>
    <w:rsid w:val="00E26FBD"/>
    <w:rsid w:val="00E372C3"/>
    <w:rsid w:val="00E375FD"/>
    <w:rsid w:val="00E415C3"/>
    <w:rsid w:val="00E46744"/>
    <w:rsid w:val="00E4689D"/>
    <w:rsid w:val="00E4753B"/>
    <w:rsid w:val="00E50073"/>
    <w:rsid w:val="00E502C8"/>
    <w:rsid w:val="00E54F93"/>
    <w:rsid w:val="00E5594E"/>
    <w:rsid w:val="00E56748"/>
    <w:rsid w:val="00E65CA7"/>
    <w:rsid w:val="00E67C7E"/>
    <w:rsid w:val="00E71BDC"/>
    <w:rsid w:val="00E82AF1"/>
    <w:rsid w:val="00E82EF0"/>
    <w:rsid w:val="00E87515"/>
    <w:rsid w:val="00E954FC"/>
    <w:rsid w:val="00E95540"/>
    <w:rsid w:val="00E96285"/>
    <w:rsid w:val="00E976CA"/>
    <w:rsid w:val="00EB182F"/>
    <w:rsid w:val="00EB5E59"/>
    <w:rsid w:val="00EB670C"/>
    <w:rsid w:val="00EC4ACE"/>
    <w:rsid w:val="00EC5302"/>
    <w:rsid w:val="00EC5B99"/>
    <w:rsid w:val="00ED180B"/>
    <w:rsid w:val="00EE0B4A"/>
    <w:rsid w:val="00EE2C20"/>
    <w:rsid w:val="00EE7F09"/>
    <w:rsid w:val="00EF5CF6"/>
    <w:rsid w:val="00F05A3B"/>
    <w:rsid w:val="00F11579"/>
    <w:rsid w:val="00F17009"/>
    <w:rsid w:val="00F22012"/>
    <w:rsid w:val="00F244F4"/>
    <w:rsid w:val="00F43D14"/>
    <w:rsid w:val="00F44714"/>
    <w:rsid w:val="00F45CBC"/>
    <w:rsid w:val="00F510C7"/>
    <w:rsid w:val="00F54588"/>
    <w:rsid w:val="00F574A8"/>
    <w:rsid w:val="00F743D7"/>
    <w:rsid w:val="00F74ADC"/>
    <w:rsid w:val="00F74BFF"/>
    <w:rsid w:val="00F7746F"/>
    <w:rsid w:val="00F831CD"/>
    <w:rsid w:val="00F83ECD"/>
    <w:rsid w:val="00F9510F"/>
    <w:rsid w:val="00FA1737"/>
    <w:rsid w:val="00FA3174"/>
    <w:rsid w:val="00FA7583"/>
    <w:rsid w:val="00FB0CB0"/>
    <w:rsid w:val="00FB6B4C"/>
    <w:rsid w:val="00FB7207"/>
    <w:rsid w:val="00FB74F4"/>
    <w:rsid w:val="00FB77F5"/>
    <w:rsid w:val="00FB7E88"/>
    <w:rsid w:val="00FC15F1"/>
    <w:rsid w:val="00FD3C37"/>
    <w:rsid w:val="00FD78E4"/>
    <w:rsid w:val="00FE40E2"/>
    <w:rsid w:val="00FE453C"/>
    <w:rsid w:val="00FE5A9E"/>
    <w:rsid w:val="00FE5AE3"/>
    <w:rsid w:val="00FE60D5"/>
    <w:rsid w:val="00FE663E"/>
    <w:rsid w:val="00FE7259"/>
    <w:rsid w:val="00FE7854"/>
    <w:rsid w:val="00FF2104"/>
    <w:rsid w:val="00FF6C68"/>
    <w:rsid w:val="00FF7421"/>
    <w:rsid w:val="438B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 w:val="0"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semiHidden/>
    <w:unhideWhenUsed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7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7"/>
    <w:uiPriority w:val="99"/>
    <w:rPr>
      <w:sz w:val="18"/>
      <w:szCs w:val="18"/>
    </w:rPr>
  </w:style>
  <w:style w:type="character" w:customStyle="1" w:styleId="14">
    <w:name w:val="页脚 字符"/>
    <w:basedOn w:val="12"/>
    <w:link w:val="6"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2 字符"/>
    <w:basedOn w:val="12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HTML 预设格式 字符"/>
    <w:basedOn w:val="12"/>
    <w:link w:val="8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4"/>
    <w:semiHidden/>
    <w:uiPriority w:val="0"/>
    <w:rPr>
      <w:rFonts w:ascii="宋体" w:hAnsi="Courier New" w:eastAsia="宋体" w:cs="Times New Roman"/>
      <w:szCs w:val="21"/>
    </w:rPr>
  </w:style>
  <w:style w:type="character" w:customStyle="1" w:styleId="19">
    <w:name w:val="批注框文本 字符"/>
    <w:basedOn w:val="12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正文2"/>
    <w:qFormat/>
    <w:uiPriority w:val="0"/>
    <w:pPr>
      <w:numPr>
        <w:ilvl w:val="0"/>
        <w:numId w:val="1"/>
      </w:numPr>
      <w:tabs>
        <w:tab w:val="left" w:pos="360"/>
      </w:tabs>
      <w:spacing w:line="360" w:lineRule="auto"/>
      <w:ind w:left="0"/>
    </w:pPr>
    <w:rPr>
      <w:rFonts w:ascii="楷体" w:hAnsi="楷体" w:eastAsia="楷体" w:cs="Times New Roman"/>
      <w:color w:val="000000"/>
      <w:kern w:val="2"/>
      <w:sz w:val="28"/>
      <w:szCs w:val="22"/>
      <w:lang w:val="en-US" w:eastAsia="zh-CN" w:bidi="ar-SA"/>
    </w:rPr>
  </w:style>
  <w:style w:type="paragraph" w:customStyle="1" w:styleId="21">
    <w:name w:val="正文3"/>
    <w:qFormat/>
    <w:uiPriority w:val="0"/>
    <w:pPr>
      <w:numPr>
        <w:ilvl w:val="0"/>
        <w:numId w:val="2"/>
      </w:numPr>
      <w:tabs>
        <w:tab w:val="left" w:pos="360"/>
      </w:tabs>
      <w:spacing w:line="360" w:lineRule="auto"/>
      <w:ind w:left="1048" w:firstLine="0"/>
      <w:jc w:val="both"/>
    </w:pPr>
    <w:rPr>
      <w:rFonts w:ascii="仿宋" w:hAnsi="仿宋" w:eastAsia="仿宋" w:cs="Times New Roman"/>
      <w:color w:val="000000"/>
      <w:kern w:val="2"/>
      <w:sz w:val="28"/>
      <w:szCs w:val="28"/>
      <w:lang w:val="en-US" w:eastAsia="zh-CN" w:bidi="ar-SA"/>
    </w:rPr>
  </w:style>
  <w:style w:type="character" w:customStyle="1" w:styleId="22">
    <w:name w:val="标题 1 字符"/>
    <w:basedOn w:val="12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3">
    <w:name w:val="List Paragraph1"/>
    <w:basedOn w:val="1"/>
    <w:uiPriority w:val="0"/>
    <w:pPr>
      <w:widowControl w:val="0"/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C4D4-7FE1-4599-ACA9-5C006D198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505</Words>
  <Characters>2884</Characters>
  <Lines>24</Lines>
  <Paragraphs>6</Paragraphs>
  <TotalTime>903</TotalTime>
  <ScaleCrop>false</ScaleCrop>
  <LinksUpToDate>false</LinksUpToDate>
  <CharactersWithSpaces>3383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2020-11-23T08:23:00Z</dcterms:created>
  <dc:creator>王睿</dc:creator>
  <cp:lastModifiedBy>于凌云</cp:lastModifiedBy>
  <cp:lastPrinted>2020-12-30T02:18:00Z</cp:lastPrinted>
  <dcterms:modified xsi:type="dcterms:W3CDTF">2023-03-31T01:58:53Z</dcterms:modified>
  <cp:revision>282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648F662875714DB384ECAE012E30EC34</vt:lpwstr>
  </property>
</Properties>
</file>