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A760" w14:textId="77777777" w:rsidR="003574A5" w:rsidRDefault="003574A5">
      <w:pPr>
        <w:pStyle w:val="1"/>
        <w:spacing w:before="0" w:after="0" w:line="500" w:lineRule="exact"/>
        <w:jc w:val="center"/>
        <w:rPr>
          <w:rFonts w:ascii="华文中宋" w:eastAsia="华文中宋" w:hAnsi="华文中宋"/>
          <w:sz w:val="32"/>
        </w:rPr>
      </w:pPr>
    </w:p>
    <w:p w14:paraId="7111CCBD" w14:textId="77777777" w:rsidR="00BB0380" w:rsidRDefault="003F4DD1">
      <w:pPr>
        <w:pStyle w:val="1"/>
        <w:spacing w:before="0" w:after="0" w:line="500" w:lineRule="exact"/>
        <w:jc w:val="center"/>
        <w:rPr>
          <w:rFonts w:ascii="华文中宋" w:eastAsia="华文中宋" w:hAnsi="华文中宋"/>
          <w:sz w:val="32"/>
        </w:rPr>
      </w:pPr>
      <w:r w:rsidRPr="003F4DD1">
        <w:rPr>
          <w:rFonts w:ascii="华文中宋" w:eastAsia="华文中宋" w:hAnsi="华文中宋" w:hint="eastAsia"/>
          <w:sz w:val="32"/>
        </w:rPr>
        <w:t>地科院“地球系统科学系列讲座”</w:t>
      </w:r>
      <w:r w:rsidR="000550AF">
        <w:rPr>
          <w:rFonts w:ascii="华文中宋" w:eastAsia="华文中宋" w:hAnsi="华文中宋" w:hint="eastAsia"/>
          <w:sz w:val="32"/>
        </w:rPr>
        <w:t>审批流程</w:t>
      </w:r>
    </w:p>
    <w:p w14:paraId="52E857B6" w14:textId="77777777" w:rsidR="007A1E9D" w:rsidRPr="004665E9" w:rsidRDefault="007A1E9D">
      <w:pPr>
        <w:spacing w:line="500" w:lineRule="exact"/>
        <w:rPr>
          <w:rFonts w:ascii="华文仿宋" w:eastAsia="华文仿宋" w:hAnsi="华文仿宋"/>
          <w:sz w:val="28"/>
          <w:szCs w:val="28"/>
        </w:rPr>
      </w:pPr>
    </w:p>
    <w:p w14:paraId="3679C4FF" w14:textId="02039350" w:rsidR="00732A44" w:rsidRPr="00732A44" w:rsidRDefault="003F4DD1" w:rsidP="007F0931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“地球系统科学系列讲座”是我院主办的涉外高水平学术报告品牌活动。</w:t>
      </w:r>
      <w:r w:rsidR="00732A44">
        <w:rPr>
          <w:rFonts w:ascii="华文仿宋" w:eastAsia="华文仿宋" w:hAnsi="华文仿宋" w:hint="eastAsia"/>
          <w:sz w:val="28"/>
          <w:szCs w:val="28"/>
        </w:rPr>
        <w:t>为</w:t>
      </w:r>
      <w:r>
        <w:rPr>
          <w:rFonts w:ascii="华文仿宋" w:eastAsia="华文仿宋" w:hAnsi="华文仿宋" w:hint="eastAsia"/>
          <w:sz w:val="28"/>
          <w:szCs w:val="28"/>
        </w:rPr>
        <w:t>进一步规范</w:t>
      </w:r>
      <w:r w:rsidR="005D28AD">
        <w:rPr>
          <w:rFonts w:ascii="华文仿宋" w:eastAsia="华文仿宋" w:hAnsi="华文仿宋" w:hint="eastAsia"/>
          <w:sz w:val="28"/>
          <w:szCs w:val="28"/>
        </w:rPr>
        <w:t>涉外学术活动</w:t>
      </w:r>
      <w:r>
        <w:rPr>
          <w:rFonts w:ascii="华文仿宋" w:eastAsia="华文仿宋" w:hAnsi="华文仿宋" w:hint="eastAsia"/>
          <w:sz w:val="28"/>
          <w:szCs w:val="28"/>
        </w:rPr>
        <w:t>管理，</w:t>
      </w:r>
      <w:r w:rsidR="00732A44">
        <w:rPr>
          <w:rFonts w:ascii="华文仿宋" w:eastAsia="华文仿宋" w:hAnsi="华文仿宋" w:hint="eastAsia"/>
          <w:sz w:val="28"/>
          <w:szCs w:val="28"/>
        </w:rPr>
        <w:t>现就</w:t>
      </w:r>
      <w:r w:rsidR="00A926D6">
        <w:rPr>
          <w:rFonts w:ascii="华文仿宋" w:eastAsia="华文仿宋" w:hAnsi="华文仿宋" w:hint="eastAsia"/>
          <w:sz w:val="28"/>
          <w:szCs w:val="28"/>
        </w:rPr>
        <w:t>“地球系统科学系列讲座”</w:t>
      </w:r>
      <w:r w:rsidR="00732A44" w:rsidRPr="00732A44">
        <w:rPr>
          <w:rFonts w:ascii="华文仿宋" w:eastAsia="华文仿宋" w:hAnsi="华文仿宋" w:hint="eastAsia"/>
          <w:sz w:val="28"/>
          <w:szCs w:val="28"/>
        </w:rPr>
        <w:t>审批</w:t>
      </w:r>
      <w:r w:rsidR="00732A44">
        <w:rPr>
          <w:rFonts w:ascii="华文仿宋" w:eastAsia="华文仿宋" w:hAnsi="华文仿宋" w:hint="eastAsia"/>
          <w:sz w:val="28"/>
          <w:szCs w:val="28"/>
        </w:rPr>
        <w:t>有关事宜说明如下：</w:t>
      </w:r>
    </w:p>
    <w:p w14:paraId="78874958" w14:textId="77777777" w:rsidR="005D28AD" w:rsidRDefault="007F0931" w:rsidP="007F0931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1、</w:t>
      </w:r>
      <w:r w:rsidRPr="00D34E02">
        <w:rPr>
          <w:rFonts w:ascii="华文仿宋" w:eastAsia="华文仿宋" w:hAnsi="华文仿宋" w:hint="eastAsia"/>
          <w:sz w:val="28"/>
          <w:szCs w:val="28"/>
        </w:rPr>
        <w:t>凡</w:t>
      </w:r>
      <w:r w:rsidR="005D28AD">
        <w:rPr>
          <w:rFonts w:ascii="华文仿宋" w:eastAsia="华文仿宋" w:hAnsi="华文仿宋" w:hint="eastAsia"/>
          <w:sz w:val="28"/>
          <w:szCs w:val="28"/>
        </w:rPr>
        <w:t>面向我院师生开展的</w:t>
      </w:r>
      <w:r w:rsidR="005D28AD" w:rsidRPr="002E7BE3">
        <w:rPr>
          <w:rFonts w:ascii="华文仿宋" w:eastAsia="华文仿宋" w:hAnsi="华文仿宋" w:hint="eastAsia"/>
          <w:sz w:val="28"/>
          <w:szCs w:val="28"/>
        </w:rPr>
        <w:t>涉外学术报告</w:t>
      </w:r>
      <w:r w:rsidR="005D28AD">
        <w:rPr>
          <w:rFonts w:ascii="华文仿宋" w:eastAsia="华文仿宋" w:hAnsi="华文仿宋" w:hint="eastAsia"/>
          <w:sz w:val="28"/>
          <w:szCs w:val="28"/>
        </w:rPr>
        <w:t>均需经学院审批备案。邀请人/主办者填写《</w:t>
      </w:r>
      <w:r w:rsidR="005D28AD" w:rsidRPr="005D28AD">
        <w:rPr>
          <w:rFonts w:ascii="华文仿宋" w:eastAsia="华文仿宋" w:hAnsi="华文仿宋" w:hint="eastAsia"/>
          <w:sz w:val="28"/>
          <w:szCs w:val="28"/>
        </w:rPr>
        <w:t>地科院“地球系统科学系列讲座”审批单</w:t>
      </w:r>
      <w:r w:rsidR="005D28AD">
        <w:rPr>
          <w:rFonts w:ascii="华文仿宋" w:eastAsia="华文仿宋" w:hAnsi="华文仿宋" w:hint="eastAsia"/>
          <w:sz w:val="28"/>
          <w:szCs w:val="28"/>
        </w:rPr>
        <w:t>》</w:t>
      </w:r>
      <w:r w:rsidR="00722D7B">
        <w:rPr>
          <w:rFonts w:ascii="华文仿宋" w:eastAsia="华文仿宋" w:hAnsi="华文仿宋" w:hint="eastAsia"/>
          <w:sz w:val="28"/>
          <w:szCs w:val="28"/>
        </w:rPr>
        <w:t>（附件1）</w:t>
      </w:r>
      <w:r w:rsidR="005D28AD">
        <w:rPr>
          <w:rFonts w:ascii="华文仿宋" w:eastAsia="华文仿宋" w:hAnsi="华文仿宋" w:hint="eastAsia"/>
          <w:sz w:val="28"/>
          <w:szCs w:val="28"/>
        </w:rPr>
        <w:t>，</w:t>
      </w:r>
      <w:hyperlink r:id="rId7" w:history="1">
        <w:r w:rsidR="00435F36" w:rsidRPr="00435F36">
          <w:rPr>
            <w:rFonts w:ascii="华文仿宋" w:eastAsia="华文仿宋" w:hAnsi="华文仿宋" w:hint="eastAsia"/>
            <w:sz w:val="28"/>
            <w:szCs w:val="28"/>
          </w:rPr>
          <w:t>并至少提前三个工作日发送至zhangyifei@tju.edu.cn</w:t>
        </w:r>
      </w:hyperlink>
      <w:r w:rsidR="00435F36">
        <w:rPr>
          <w:rFonts w:ascii="华文仿宋" w:eastAsia="华文仿宋" w:hAnsi="华文仿宋" w:hint="eastAsia"/>
          <w:sz w:val="28"/>
          <w:szCs w:val="28"/>
        </w:rPr>
        <w:t>。</w:t>
      </w:r>
    </w:p>
    <w:p w14:paraId="7915A595" w14:textId="1E54F5E2" w:rsidR="00435F36" w:rsidRDefault="00435F36" w:rsidP="007F0931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2、由外籍专家主讲的高水平学术报告可申请学院引智经费资助（</w:t>
      </w:r>
      <w:r w:rsidR="00B80ECA">
        <w:rPr>
          <w:rFonts w:ascii="华文仿宋" w:eastAsia="华文仿宋" w:hAnsi="华文仿宋" w:hint="eastAsia"/>
          <w:sz w:val="28"/>
          <w:szCs w:val="28"/>
        </w:rPr>
        <w:t>学校现行</w:t>
      </w:r>
      <w:r>
        <w:rPr>
          <w:rFonts w:ascii="华文仿宋" w:eastAsia="华文仿宋" w:hAnsi="华文仿宋" w:hint="eastAsia"/>
          <w:sz w:val="28"/>
          <w:szCs w:val="28"/>
        </w:rPr>
        <w:t>标准为税前3</w:t>
      </w:r>
      <w:r>
        <w:rPr>
          <w:rFonts w:ascii="华文仿宋" w:eastAsia="华文仿宋" w:hAnsi="华文仿宋"/>
          <w:sz w:val="28"/>
          <w:szCs w:val="28"/>
        </w:rPr>
        <w:t>000</w:t>
      </w:r>
      <w:r>
        <w:rPr>
          <w:rFonts w:ascii="华文仿宋" w:eastAsia="华文仿宋" w:hAnsi="华文仿宋" w:hint="eastAsia"/>
          <w:sz w:val="28"/>
          <w:szCs w:val="28"/>
        </w:rPr>
        <w:t>元人民币/次）</w:t>
      </w:r>
      <w:r w:rsidR="004618A3">
        <w:rPr>
          <w:rFonts w:ascii="华文仿宋" w:eastAsia="华文仿宋" w:hAnsi="华文仿宋" w:hint="eastAsia"/>
          <w:sz w:val="28"/>
          <w:szCs w:val="28"/>
        </w:rPr>
        <w:t>，学院将根据当年获批国家引智经费情况进行审批。成功获批资助的活动应于结束后一周内报送总结。</w:t>
      </w:r>
    </w:p>
    <w:p w14:paraId="4E7E45A1" w14:textId="77777777" w:rsidR="007A1E9D" w:rsidRDefault="007A1E9D" w:rsidP="007A1E9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5D421F1B" w14:textId="77777777" w:rsidR="00722D7B" w:rsidRDefault="007016C6" w:rsidP="007A1E9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联系人：</w:t>
      </w:r>
      <w:proofErr w:type="gramStart"/>
      <w:r w:rsidR="00722D7B">
        <w:rPr>
          <w:rFonts w:ascii="华文仿宋" w:eastAsia="华文仿宋" w:hAnsi="华文仿宋" w:hint="eastAsia"/>
          <w:sz w:val="28"/>
          <w:szCs w:val="28"/>
        </w:rPr>
        <w:t>张逸菲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 xml:space="preserve">  8</w:t>
      </w:r>
      <w:r w:rsidR="00722D7B">
        <w:rPr>
          <w:rFonts w:ascii="华文仿宋" w:eastAsia="华文仿宋" w:hAnsi="华文仿宋"/>
          <w:sz w:val="28"/>
          <w:szCs w:val="28"/>
        </w:rPr>
        <w:t>7450681</w:t>
      </w:r>
    </w:p>
    <w:p w14:paraId="4CB0450C" w14:textId="77777777" w:rsidR="00722D7B" w:rsidRDefault="00722D7B" w:rsidP="007A1E9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2155A8F7" w14:textId="77777777" w:rsidR="00722D7B" w:rsidRDefault="00722D7B" w:rsidP="007A1E9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6E3FC9C5" w14:textId="77777777" w:rsidR="00722D7B" w:rsidRDefault="00722D7B" w:rsidP="007A1E9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202C73B1" w14:textId="77777777" w:rsidR="00722D7B" w:rsidRDefault="00722D7B" w:rsidP="007A1E9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645F2125" w14:textId="77777777" w:rsidR="00722D7B" w:rsidRDefault="00722D7B" w:rsidP="007A1E9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30876C19" w14:textId="77777777" w:rsidR="00722D7B" w:rsidRDefault="00722D7B" w:rsidP="007A1E9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14:paraId="564AC4E3" w14:textId="77777777" w:rsidR="007016C6" w:rsidRDefault="009B4EE2" w:rsidP="007A1E9D">
      <w:pPr>
        <w:spacing w:line="480" w:lineRule="exact"/>
        <w:ind w:firstLineChars="200" w:firstLine="560"/>
        <w:rPr>
          <w:rFonts w:ascii="华文仿宋" w:eastAsia="华文仿宋" w:hAnsi="华文仿宋"/>
          <w:sz w:val="28"/>
          <w:szCs w:val="28"/>
        </w:rPr>
        <w:sectPr w:rsidR="007016C6" w:rsidSect="00835E54">
          <w:pgSz w:w="11906" w:h="16838"/>
          <w:pgMar w:top="851" w:right="1797" w:bottom="851" w:left="1797" w:header="851" w:footer="992" w:gutter="0"/>
          <w:cols w:space="425"/>
          <w:docGrid w:type="lines" w:linePitch="312"/>
        </w:sectPr>
      </w:pP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</w:p>
    <w:p w14:paraId="0D700F16" w14:textId="77777777" w:rsidR="00BB0380" w:rsidRDefault="000550AF">
      <w:pPr>
        <w:spacing w:line="48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附件</w:t>
      </w:r>
      <w:r>
        <w:rPr>
          <w:rFonts w:ascii="华文仿宋" w:eastAsia="华文仿宋" w:hAnsi="华文仿宋"/>
          <w:sz w:val="28"/>
          <w:szCs w:val="28"/>
        </w:rPr>
        <w:t>1</w:t>
      </w:r>
    </w:p>
    <w:p w14:paraId="1EFF7192" w14:textId="5E371FA1" w:rsidR="00BB0380" w:rsidRDefault="00F734D3">
      <w:pPr>
        <w:spacing w:line="480" w:lineRule="exact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黑体" w:eastAsia="黑体" w:hAnsi="Times New Roman" w:cs="Times New Roman" w:hint="eastAsia"/>
          <w:sz w:val="36"/>
          <w:szCs w:val="36"/>
        </w:rPr>
        <w:t>地科院“地球系统科学系列讲座”</w:t>
      </w:r>
      <w:r w:rsidR="00E206B7">
        <w:rPr>
          <w:rFonts w:ascii="黑体" w:eastAsia="黑体" w:hAnsi="Times New Roman" w:cs="Times New Roman" w:hint="eastAsia"/>
          <w:sz w:val="36"/>
          <w:szCs w:val="36"/>
        </w:rPr>
        <w:t>审批单</w:t>
      </w:r>
    </w:p>
    <w:p w14:paraId="48B4B8D1" w14:textId="77777777" w:rsidR="00BB0380" w:rsidRDefault="00BB0380">
      <w:pPr>
        <w:ind w:right="482"/>
        <w:jc w:val="right"/>
        <w:rPr>
          <w:sz w:val="24"/>
        </w:rPr>
      </w:pPr>
    </w:p>
    <w:p w14:paraId="58230E67" w14:textId="77777777" w:rsidR="00BB0380" w:rsidRDefault="000550AF">
      <w:pPr>
        <w:ind w:right="482"/>
        <w:jc w:val="right"/>
      </w:pPr>
      <w:r>
        <w:rPr>
          <w:rFonts w:hint="eastAsia"/>
          <w:sz w:val="24"/>
        </w:rPr>
        <w:t>年</w:t>
      </w:r>
      <w:r w:rsidR="003F4DD1">
        <w:rPr>
          <w:rFonts w:hint="eastAsia"/>
          <w:sz w:val="24"/>
        </w:rPr>
        <w:t xml:space="preserve"> </w:t>
      </w:r>
      <w:r w:rsidR="003F4DD1"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 w:rsidR="003F4DD1">
        <w:rPr>
          <w:rFonts w:hint="eastAsia"/>
          <w:sz w:val="24"/>
        </w:rPr>
        <w:t xml:space="preserve"> </w:t>
      </w:r>
      <w:r w:rsidR="003F4DD1"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898"/>
        <w:gridCol w:w="993"/>
        <w:gridCol w:w="3969"/>
        <w:gridCol w:w="1874"/>
      </w:tblGrid>
      <w:tr w:rsidR="00BB0380" w14:paraId="08ADEB3A" w14:textId="77777777" w:rsidTr="002D6A1A">
        <w:trPr>
          <w:trHeight w:val="67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3EC7583" w14:textId="77777777" w:rsidR="00BB0380" w:rsidRPr="00D70820" w:rsidRDefault="00E206B7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讲座题目</w:t>
            </w:r>
          </w:p>
        </w:tc>
        <w:tc>
          <w:tcPr>
            <w:tcW w:w="6836" w:type="dxa"/>
            <w:gridSpan w:val="3"/>
            <w:shd w:val="clear" w:color="auto" w:fill="auto"/>
            <w:vAlign w:val="center"/>
          </w:tcPr>
          <w:p w14:paraId="3164F23D" w14:textId="77777777" w:rsidR="00BB0380" w:rsidRPr="00D70820" w:rsidRDefault="00BB0380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E206B7" w14:paraId="24A43C52" w14:textId="77777777" w:rsidTr="002D6A1A">
        <w:trPr>
          <w:trHeight w:val="67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325B41D" w14:textId="77777777" w:rsidR="00E206B7" w:rsidRPr="00D70820" w:rsidRDefault="00E206B7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主讲人姓名及单位</w:t>
            </w:r>
          </w:p>
        </w:tc>
        <w:tc>
          <w:tcPr>
            <w:tcW w:w="6836" w:type="dxa"/>
            <w:gridSpan w:val="3"/>
            <w:shd w:val="clear" w:color="auto" w:fill="auto"/>
            <w:vAlign w:val="center"/>
          </w:tcPr>
          <w:p w14:paraId="287B7E2D" w14:textId="77777777" w:rsidR="00E206B7" w:rsidRPr="00D70820" w:rsidRDefault="00E206B7">
            <w:pPr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BB0380" w14:paraId="05CAF6E4" w14:textId="77777777" w:rsidTr="002D6A1A">
        <w:trPr>
          <w:trHeight w:val="70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BAAE390" w14:textId="77777777" w:rsidR="00BB0380" w:rsidRPr="00D70820" w:rsidRDefault="00E206B7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举办</w:t>
            </w:r>
            <w:r w:rsidR="000550AF"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836" w:type="dxa"/>
            <w:gridSpan w:val="3"/>
            <w:shd w:val="clear" w:color="auto" w:fill="auto"/>
            <w:vAlign w:val="center"/>
          </w:tcPr>
          <w:p w14:paraId="75E8F9FB" w14:textId="77777777" w:rsidR="00BB0380" w:rsidRPr="00D70820" w:rsidRDefault="00BB0380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B0380" w14:paraId="54CF661A" w14:textId="77777777" w:rsidTr="002D6A1A">
        <w:trPr>
          <w:trHeight w:val="70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66E4119" w14:textId="77777777" w:rsidR="00BB0380" w:rsidRPr="00D70820" w:rsidRDefault="00E206B7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举办形式</w:t>
            </w:r>
          </w:p>
        </w:tc>
        <w:tc>
          <w:tcPr>
            <w:tcW w:w="6836" w:type="dxa"/>
            <w:gridSpan w:val="3"/>
            <w:shd w:val="clear" w:color="auto" w:fill="auto"/>
            <w:vAlign w:val="center"/>
          </w:tcPr>
          <w:p w14:paraId="5EC445BB" w14:textId="151A800F" w:rsidR="00E206B7" w:rsidRPr="00D70820" w:rsidRDefault="00B44140" w:rsidP="00E206B7">
            <w:pPr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hint="eastAsia"/>
                <w:sz w:val="24"/>
                <w:szCs w:val="24"/>
              </w:rPr>
              <w:sym w:font="Wingdings" w:char="F0A8"/>
            </w:r>
            <w:r w:rsidRPr="00D70820">
              <w:rPr>
                <w:rFonts w:hint="eastAsia"/>
                <w:sz w:val="24"/>
                <w:szCs w:val="24"/>
              </w:rPr>
              <w:t xml:space="preserve"> </w:t>
            </w:r>
            <w:r w:rsidR="00E206B7"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线上，请注明</w:t>
            </w:r>
            <w:r w:rsidR="0062782E"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参会</w:t>
            </w:r>
            <w:r w:rsidR="00E206B7"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方式：</w:t>
            </w:r>
            <w:r w:rsidR="00E206B7"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E206B7" w:rsidRPr="00D70820">
              <w:rPr>
                <w:rFonts w:ascii="楷体_GB2312" w:eastAsia="楷体_GB2312" w:hAnsi="Times New Roman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  <w:r w:rsidR="00E206B7"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E206B7" w:rsidRPr="00D70820"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  <w:t xml:space="preserve">   </w:t>
            </w:r>
          </w:p>
          <w:p w14:paraId="2AB3F51F" w14:textId="40E7BCC4" w:rsidR="00BB0380" w:rsidRPr="00D70820" w:rsidRDefault="00B44140" w:rsidP="00E206B7">
            <w:pPr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hint="eastAsia"/>
                <w:sz w:val="24"/>
                <w:szCs w:val="24"/>
              </w:rPr>
              <w:sym w:font="Wingdings" w:char="F0A8"/>
            </w:r>
            <w:r w:rsidRPr="00D70820">
              <w:rPr>
                <w:sz w:val="24"/>
                <w:szCs w:val="24"/>
              </w:rPr>
              <w:t xml:space="preserve"> </w:t>
            </w:r>
            <w:r w:rsidR="00E206B7"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线下，请注明地点：</w:t>
            </w:r>
            <w:r w:rsidR="00E206B7"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E206B7" w:rsidRPr="00D70820">
              <w:rPr>
                <w:rFonts w:ascii="楷体_GB2312" w:eastAsia="楷体_GB2312" w:hAnsi="Times New Roman" w:cs="Times New Roman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B0380" w14:paraId="7C8D352F" w14:textId="77777777" w:rsidTr="00D70820">
        <w:trPr>
          <w:trHeight w:val="742"/>
          <w:jc w:val="center"/>
        </w:trPr>
        <w:tc>
          <w:tcPr>
            <w:tcW w:w="1932" w:type="dxa"/>
            <w:shd w:val="clear" w:color="auto" w:fill="auto"/>
            <w:vAlign w:val="center"/>
          </w:tcPr>
          <w:p w14:paraId="338CC3FF" w14:textId="77777777" w:rsidR="00BB0380" w:rsidRPr="00D70820" w:rsidRDefault="00E206B7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邀请人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3A47CB3A" w14:textId="77777777" w:rsidR="00BB0380" w:rsidRPr="00D70820" w:rsidRDefault="00BB0380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F4C55BF" w14:textId="4321AD6C" w:rsidR="00BB0380" w:rsidRPr="00D70820" w:rsidRDefault="00E206B7" w:rsidP="00E206B7">
            <w:pPr>
              <w:spacing w:line="440" w:lineRule="exact"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是否</w:t>
            </w:r>
            <w:r w:rsidR="00B44140"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向学院</w:t>
            </w: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申请劳务补助</w:t>
            </w:r>
          </w:p>
          <w:p w14:paraId="5E826CE2" w14:textId="77777777" w:rsidR="00E206B7" w:rsidRPr="00D70820" w:rsidRDefault="00E206B7" w:rsidP="00E206B7">
            <w:pPr>
              <w:spacing w:line="440" w:lineRule="exact"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（标准：税前3</w:t>
            </w:r>
            <w:r w:rsidRPr="00D70820"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  <w:t>000</w:t>
            </w: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元人民币/次）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4C97F48A" w14:textId="77777777" w:rsidR="00BB0380" w:rsidRPr="00D70820" w:rsidRDefault="00BB0380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206B7" w14:paraId="0F320847" w14:textId="77777777" w:rsidTr="003F4DD1">
        <w:trPr>
          <w:trHeight w:val="2257"/>
          <w:jc w:val="center"/>
        </w:trPr>
        <w:tc>
          <w:tcPr>
            <w:tcW w:w="1932" w:type="dxa"/>
            <w:shd w:val="clear" w:color="auto" w:fill="auto"/>
            <w:vAlign w:val="center"/>
          </w:tcPr>
          <w:p w14:paraId="503E5139" w14:textId="77777777" w:rsidR="00E206B7" w:rsidRPr="00D70820" w:rsidRDefault="00E206B7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主讲人简介</w:t>
            </w:r>
          </w:p>
        </w:tc>
        <w:tc>
          <w:tcPr>
            <w:tcW w:w="7734" w:type="dxa"/>
            <w:gridSpan w:val="4"/>
            <w:shd w:val="clear" w:color="auto" w:fill="auto"/>
          </w:tcPr>
          <w:p w14:paraId="01BEC902" w14:textId="77777777" w:rsidR="00E206B7" w:rsidRPr="00D70820" w:rsidRDefault="00E206B7" w:rsidP="009B03A6">
            <w:pPr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06B7" w14:paraId="7ABF4639" w14:textId="77777777" w:rsidTr="00625196">
        <w:trPr>
          <w:trHeight w:val="3517"/>
          <w:jc w:val="center"/>
        </w:trPr>
        <w:tc>
          <w:tcPr>
            <w:tcW w:w="1932" w:type="dxa"/>
            <w:shd w:val="clear" w:color="auto" w:fill="auto"/>
            <w:vAlign w:val="center"/>
          </w:tcPr>
          <w:p w14:paraId="0D744844" w14:textId="77777777" w:rsidR="00E206B7" w:rsidRPr="00D70820" w:rsidRDefault="00E206B7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报告摘要</w:t>
            </w:r>
          </w:p>
        </w:tc>
        <w:tc>
          <w:tcPr>
            <w:tcW w:w="7734" w:type="dxa"/>
            <w:gridSpan w:val="4"/>
            <w:shd w:val="clear" w:color="auto" w:fill="auto"/>
          </w:tcPr>
          <w:p w14:paraId="41051339" w14:textId="77777777" w:rsidR="00E206B7" w:rsidRPr="00D70820" w:rsidRDefault="00E206B7" w:rsidP="009B03A6">
            <w:pPr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F0931" w14:paraId="192BB6D0" w14:textId="77777777" w:rsidTr="003F4DD1">
        <w:trPr>
          <w:trHeight w:val="1574"/>
          <w:jc w:val="center"/>
        </w:trPr>
        <w:tc>
          <w:tcPr>
            <w:tcW w:w="1932" w:type="dxa"/>
            <w:shd w:val="clear" w:color="auto" w:fill="auto"/>
            <w:vAlign w:val="center"/>
          </w:tcPr>
          <w:p w14:paraId="16F5F4B7" w14:textId="77777777" w:rsidR="007F0931" w:rsidRPr="00D70820" w:rsidRDefault="007F0931" w:rsidP="003F4DD1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734" w:type="dxa"/>
            <w:gridSpan w:val="4"/>
            <w:shd w:val="clear" w:color="auto" w:fill="auto"/>
            <w:vAlign w:val="bottom"/>
          </w:tcPr>
          <w:p w14:paraId="74B9DBA1" w14:textId="77777777" w:rsidR="007F0931" w:rsidRPr="00D70820" w:rsidRDefault="007F0931" w:rsidP="00167CED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         负责人签名：         盖章：</w:t>
            </w:r>
          </w:p>
        </w:tc>
      </w:tr>
      <w:tr w:rsidR="00625196" w14:paraId="260B891A" w14:textId="77777777" w:rsidTr="00625196">
        <w:trPr>
          <w:trHeight w:val="838"/>
          <w:jc w:val="center"/>
        </w:trPr>
        <w:tc>
          <w:tcPr>
            <w:tcW w:w="1932" w:type="dxa"/>
            <w:shd w:val="clear" w:color="auto" w:fill="auto"/>
            <w:vAlign w:val="center"/>
          </w:tcPr>
          <w:p w14:paraId="3D10FED6" w14:textId="77777777" w:rsidR="00625196" w:rsidRPr="00D70820" w:rsidRDefault="00625196" w:rsidP="00167CED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D7082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734" w:type="dxa"/>
            <w:gridSpan w:val="4"/>
            <w:shd w:val="clear" w:color="auto" w:fill="auto"/>
            <w:vAlign w:val="bottom"/>
          </w:tcPr>
          <w:p w14:paraId="500D3733" w14:textId="77777777" w:rsidR="00625196" w:rsidRPr="00D70820" w:rsidRDefault="00625196" w:rsidP="00167CED">
            <w:pPr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239781AA" w14:textId="6A7494BD" w:rsidR="00BB0380" w:rsidRPr="003F4DD1" w:rsidRDefault="003F4DD1" w:rsidP="003F4DD1">
      <w:pPr>
        <w:spacing w:line="400" w:lineRule="exact"/>
        <w:rPr>
          <w:rFonts w:ascii="华文仿宋" w:eastAsia="华文仿宋" w:hAnsi="华文仿宋"/>
          <w:szCs w:val="21"/>
        </w:rPr>
      </w:pPr>
      <w:r>
        <w:rPr>
          <w:rFonts w:ascii="等线" w:eastAsia="等线" w:hAnsi="等线" w:hint="eastAsia"/>
          <w:szCs w:val="21"/>
        </w:rPr>
        <w:t>※</w:t>
      </w:r>
      <w:r w:rsidRPr="003F4DD1">
        <w:rPr>
          <w:rFonts w:ascii="华文仿宋" w:eastAsia="华文仿宋" w:hAnsi="华文仿宋" w:hint="eastAsia"/>
          <w:szCs w:val="21"/>
        </w:rPr>
        <w:t>请至少提前3个工作日将审批</w:t>
      </w:r>
      <w:r>
        <w:rPr>
          <w:rFonts w:ascii="华文仿宋" w:eastAsia="华文仿宋" w:hAnsi="华文仿宋" w:hint="eastAsia"/>
          <w:szCs w:val="21"/>
        </w:rPr>
        <w:t>单</w:t>
      </w:r>
      <w:r w:rsidRPr="003F4DD1">
        <w:rPr>
          <w:rFonts w:ascii="华文仿宋" w:eastAsia="华文仿宋" w:hAnsi="华文仿宋" w:hint="eastAsia"/>
          <w:szCs w:val="21"/>
        </w:rPr>
        <w:t>发送至：</w:t>
      </w:r>
      <w:hyperlink r:id="rId8" w:history="1">
        <w:r w:rsidRPr="003F4DD1">
          <w:rPr>
            <w:rStyle w:val="af0"/>
            <w:rFonts w:ascii="华文仿宋" w:eastAsia="华文仿宋" w:hAnsi="华文仿宋"/>
            <w:szCs w:val="21"/>
          </w:rPr>
          <w:t>zhangyifei@tju.edu.cn</w:t>
        </w:r>
      </w:hyperlink>
      <w:r w:rsidRPr="003F4DD1">
        <w:rPr>
          <w:rFonts w:ascii="华文仿宋" w:eastAsia="华文仿宋" w:hAnsi="华文仿宋" w:hint="eastAsia"/>
          <w:szCs w:val="21"/>
        </w:rPr>
        <w:t>，如</w:t>
      </w:r>
      <w:r w:rsidR="005B74A8">
        <w:rPr>
          <w:rFonts w:ascii="华文仿宋" w:eastAsia="华文仿宋" w:hAnsi="华文仿宋" w:hint="eastAsia"/>
          <w:szCs w:val="21"/>
        </w:rPr>
        <w:t>向学院</w:t>
      </w:r>
      <w:r w:rsidRPr="003F4DD1">
        <w:rPr>
          <w:rFonts w:ascii="华文仿宋" w:eastAsia="华文仿宋" w:hAnsi="华文仿宋" w:hint="eastAsia"/>
          <w:szCs w:val="21"/>
        </w:rPr>
        <w:t>申请劳务补助请</w:t>
      </w:r>
      <w:r>
        <w:rPr>
          <w:rFonts w:ascii="华文仿宋" w:eastAsia="华文仿宋" w:hAnsi="华文仿宋" w:hint="eastAsia"/>
          <w:szCs w:val="21"/>
        </w:rPr>
        <w:t>附</w:t>
      </w:r>
      <w:r w:rsidRPr="003F4DD1">
        <w:rPr>
          <w:rFonts w:ascii="华文仿宋" w:eastAsia="华文仿宋" w:hAnsi="华文仿宋" w:hint="eastAsia"/>
          <w:szCs w:val="21"/>
        </w:rPr>
        <w:t>外籍专家</w:t>
      </w:r>
      <w:r w:rsidR="00722D7B">
        <w:rPr>
          <w:rFonts w:ascii="华文仿宋" w:eastAsia="华文仿宋" w:hAnsi="华文仿宋" w:hint="eastAsia"/>
          <w:szCs w:val="21"/>
        </w:rPr>
        <w:t>简历及</w:t>
      </w:r>
      <w:r w:rsidRPr="003F4DD1">
        <w:rPr>
          <w:rFonts w:ascii="华文仿宋" w:eastAsia="华文仿宋" w:hAnsi="华文仿宋" w:hint="eastAsia"/>
          <w:szCs w:val="21"/>
        </w:rPr>
        <w:t>护照</w:t>
      </w:r>
      <w:proofErr w:type="gramStart"/>
      <w:r w:rsidRPr="003F4DD1">
        <w:rPr>
          <w:rFonts w:ascii="华文仿宋" w:eastAsia="华文仿宋" w:hAnsi="华文仿宋" w:hint="eastAsia"/>
          <w:szCs w:val="21"/>
        </w:rPr>
        <w:t>扫描件</w:t>
      </w:r>
      <w:r w:rsidR="002D6A1A">
        <w:rPr>
          <w:rFonts w:ascii="华文仿宋" w:eastAsia="华文仿宋" w:hAnsi="华文仿宋" w:hint="eastAsia"/>
          <w:szCs w:val="21"/>
        </w:rPr>
        <w:t>并注明</w:t>
      </w:r>
      <w:proofErr w:type="gramEnd"/>
      <w:r w:rsidR="002D6A1A">
        <w:rPr>
          <w:rFonts w:ascii="华文仿宋" w:eastAsia="华文仿宋" w:hAnsi="华文仿宋" w:hint="eastAsia"/>
          <w:szCs w:val="21"/>
        </w:rPr>
        <w:t>申请额度</w:t>
      </w:r>
      <w:r w:rsidRPr="003F4DD1">
        <w:rPr>
          <w:rFonts w:ascii="华文仿宋" w:eastAsia="华文仿宋" w:hAnsi="华文仿宋" w:hint="eastAsia"/>
          <w:szCs w:val="21"/>
        </w:rPr>
        <w:t>。</w:t>
      </w:r>
    </w:p>
    <w:sectPr w:rsidR="00BB0380" w:rsidRPr="003F4DD1" w:rsidSect="00835E54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5A76A" w14:textId="77777777" w:rsidR="00656677" w:rsidRDefault="00656677" w:rsidP="003A445B">
      <w:r>
        <w:separator/>
      </w:r>
    </w:p>
  </w:endnote>
  <w:endnote w:type="continuationSeparator" w:id="0">
    <w:p w14:paraId="0ECE7B36" w14:textId="77777777" w:rsidR="00656677" w:rsidRDefault="00656677" w:rsidP="003A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C2BA" w14:textId="77777777" w:rsidR="00656677" w:rsidRDefault="00656677" w:rsidP="003A445B">
      <w:r>
        <w:separator/>
      </w:r>
    </w:p>
  </w:footnote>
  <w:footnote w:type="continuationSeparator" w:id="0">
    <w:p w14:paraId="5E4DFBDF" w14:textId="77777777" w:rsidR="00656677" w:rsidRDefault="00656677" w:rsidP="003A4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A4"/>
    <w:rsid w:val="000508CD"/>
    <w:rsid w:val="000550AF"/>
    <w:rsid w:val="00062840"/>
    <w:rsid w:val="0006291D"/>
    <w:rsid w:val="000732F2"/>
    <w:rsid w:val="00075B75"/>
    <w:rsid w:val="000827C5"/>
    <w:rsid w:val="000872B7"/>
    <w:rsid w:val="00091178"/>
    <w:rsid w:val="000A7726"/>
    <w:rsid w:val="000C45C3"/>
    <w:rsid w:val="000D0BAC"/>
    <w:rsid w:val="000D32F0"/>
    <w:rsid w:val="00110825"/>
    <w:rsid w:val="00122651"/>
    <w:rsid w:val="00122A21"/>
    <w:rsid w:val="001755D5"/>
    <w:rsid w:val="00176CB9"/>
    <w:rsid w:val="00190ECD"/>
    <w:rsid w:val="00191049"/>
    <w:rsid w:val="001C661A"/>
    <w:rsid w:val="0021218E"/>
    <w:rsid w:val="00221492"/>
    <w:rsid w:val="002508DC"/>
    <w:rsid w:val="00262FFB"/>
    <w:rsid w:val="0028185C"/>
    <w:rsid w:val="00297795"/>
    <w:rsid w:val="002D20DF"/>
    <w:rsid w:val="002D2E46"/>
    <w:rsid w:val="002D6A1A"/>
    <w:rsid w:val="002E7417"/>
    <w:rsid w:val="002E7BE3"/>
    <w:rsid w:val="002F10E2"/>
    <w:rsid w:val="0030156F"/>
    <w:rsid w:val="00334B36"/>
    <w:rsid w:val="00336EBE"/>
    <w:rsid w:val="003574A5"/>
    <w:rsid w:val="003604A4"/>
    <w:rsid w:val="003A445B"/>
    <w:rsid w:val="003A48B3"/>
    <w:rsid w:val="003A6DB9"/>
    <w:rsid w:val="003A79E6"/>
    <w:rsid w:val="003F4AAD"/>
    <w:rsid w:val="003F4DD1"/>
    <w:rsid w:val="0041313B"/>
    <w:rsid w:val="00434212"/>
    <w:rsid w:val="00435F36"/>
    <w:rsid w:val="004618A3"/>
    <w:rsid w:val="004646E7"/>
    <w:rsid w:val="00466316"/>
    <w:rsid w:val="004665E9"/>
    <w:rsid w:val="004849B5"/>
    <w:rsid w:val="004867AD"/>
    <w:rsid w:val="004C7FA8"/>
    <w:rsid w:val="004D54A4"/>
    <w:rsid w:val="004E271D"/>
    <w:rsid w:val="0051538D"/>
    <w:rsid w:val="00551D10"/>
    <w:rsid w:val="0055618A"/>
    <w:rsid w:val="0058570D"/>
    <w:rsid w:val="00586BA2"/>
    <w:rsid w:val="00593C4A"/>
    <w:rsid w:val="005A463C"/>
    <w:rsid w:val="005B74A8"/>
    <w:rsid w:val="005D28AD"/>
    <w:rsid w:val="005D6BE5"/>
    <w:rsid w:val="005E4B5D"/>
    <w:rsid w:val="006054C6"/>
    <w:rsid w:val="00613C8D"/>
    <w:rsid w:val="00613DDC"/>
    <w:rsid w:val="00614262"/>
    <w:rsid w:val="00625196"/>
    <w:rsid w:val="0062571B"/>
    <w:rsid w:val="0062782E"/>
    <w:rsid w:val="00647197"/>
    <w:rsid w:val="00656677"/>
    <w:rsid w:val="00672D31"/>
    <w:rsid w:val="006F59DF"/>
    <w:rsid w:val="007016C6"/>
    <w:rsid w:val="00703D4F"/>
    <w:rsid w:val="00705CF6"/>
    <w:rsid w:val="007131EE"/>
    <w:rsid w:val="007202EA"/>
    <w:rsid w:val="00722D7B"/>
    <w:rsid w:val="00732A44"/>
    <w:rsid w:val="00736C72"/>
    <w:rsid w:val="00743C4D"/>
    <w:rsid w:val="00744D8F"/>
    <w:rsid w:val="007641F8"/>
    <w:rsid w:val="00773049"/>
    <w:rsid w:val="007A1E9D"/>
    <w:rsid w:val="007B1472"/>
    <w:rsid w:val="007C0596"/>
    <w:rsid w:val="007F0931"/>
    <w:rsid w:val="00821CA6"/>
    <w:rsid w:val="00824710"/>
    <w:rsid w:val="00835E54"/>
    <w:rsid w:val="00857844"/>
    <w:rsid w:val="00864113"/>
    <w:rsid w:val="0087612A"/>
    <w:rsid w:val="008B212C"/>
    <w:rsid w:val="008B69A2"/>
    <w:rsid w:val="008B77B6"/>
    <w:rsid w:val="008C6689"/>
    <w:rsid w:val="008E464E"/>
    <w:rsid w:val="008F5733"/>
    <w:rsid w:val="00940E5D"/>
    <w:rsid w:val="009B03A6"/>
    <w:rsid w:val="009B4EE2"/>
    <w:rsid w:val="009B5311"/>
    <w:rsid w:val="009C6ED1"/>
    <w:rsid w:val="009F12D7"/>
    <w:rsid w:val="009F267A"/>
    <w:rsid w:val="00A0703F"/>
    <w:rsid w:val="00A074A0"/>
    <w:rsid w:val="00A07613"/>
    <w:rsid w:val="00A50958"/>
    <w:rsid w:val="00A926D6"/>
    <w:rsid w:val="00AC4A3D"/>
    <w:rsid w:val="00AD3248"/>
    <w:rsid w:val="00AE12B2"/>
    <w:rsid w:val="00AE181E"/>
    <w:rsid w:val="00B44140"/>
    <w:rsid w:val="00B51599"/>
    <w:rsid w:val="00B64698"/>
    <w:rsid w:val="00B80ECA"/>
    <w:rsid w:val="00BA0BD2"/>
    <w:rsid w:val="00BA1576"/>
    <w:rsid w:val="00BA3F19"/>
    <w:rsid w:val="00BB0380"/>
    <w:rsid w:val="00BC3710"/>
    <w:rsid w:val="00C16C9B"/>
    <w:rsid w:val="00C21BDE"/>
    <w:rsid w:val="00C31119"/>
    <w:rsid w:val="00C64404"/>
    <w:rsid w:val="00C90115"/>
    <w:rsid w:val="00CD765B"/>
    <w:rsid w:val="00CE37F7"/>
    <w:rsid w:val="00D01805"/>
    <w:rsid w:val="00D03BAD"/>
    <w:rsid w:val="00D06B4A"/>
    <w:rsid w:val="00D114AD"/>
    <w:rsid w:val="00D16C3D"/>
    <w:rsid w:val="00D201B6"/>
    <w:rsid w:val="00D34E02"/>
    <w:rsid w:val="00D41576"/>
    <w:rsid w:val="00D537AC"/>
    <w:rsid w:val="00D70820"/>
    <w:rsid w:val="00DA2425"/>
    <w:rsid w:val="00DC666F"/>
    <w:rsid w:val="00DE5111"/>
    <w:rsid w:val="00DF4D70"/>
    <w:rsid w:val="00E12C09"/>
    <w:rsid w:val="00E206B7"/>
    <w:rsid w:val="00E31842"/>
    <w:rsid w:val="00E41E0D"/>
    <w:rsid w:val="00E441E3"/>
    <w:rsid w:val="00E608A8"/>
    <w:rsid w:val="00E706A8"/>
    <w:rsid w:val="00E71A0F"/>
    <w:rsid w:val="00E77425"/>
    <w:rsid w:val="00E81ECB"/>
    <w:rsid w:val="00EA1ED1"/>
    <w:rsid w:val="00EB7E5B"/>
    <w:rsid w:val="00EE53B2"/>
    <w:rsid w:val="00F165C4"/>
    <w:rsid w:val="00F734D3"/>
    <w:rsid w:val="00F865AE"/>
    <w:rsid w:val="00FE1D5E"/>
    <w:rsid w:val="5E037C83"/>
    <w:rsid w:val="6608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15D5B8"/>
  <w15:docId w15:val="{952BBF76-4297-421C-8F5B-4720D288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38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03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B0380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B03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B0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BB0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BB0380"/>
    <w:rPr>
      <w:b/>
      <w:bCs/>
    </w:rPr>
  </w:style>
  <w:style w:type="table" w:styleId="ad">
    <w:name w:val="Table Grid"/>
    <w:basedOn w:val="a1"/>
    <w:qFormat/>
    <w:rsid w:val="00BB038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B0380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sid w:val="00BB038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B038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BB0380"/>
    <w:rPr>
      <w:b/>
      <w:bCs/>
      <w:kern w:val="44"/>
      <w:sz w:val="44"/>
      <w:szCs w:val="44"/>
    </w:rPr>
  </w:style>
  <w:style w:type="paragraph" w:styleId="af">
    <w:name w:val="List Paragraph"/>
    <w:basedOn w:val="a"/>
    <w:uiPriority w:val="34"/>
    <w:qFormat/>
    <w:rsid w:val="00BB0380"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sid w:val="00BB0380"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sid w:val="00BB0380"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sid w:val="00BB0380"/>
    <w:rPr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E31842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F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yifei@tj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182;&#33267;&#23569;&#25552;&#21069;&#19977;&#20010;&#24037;&#20316;&#26085;&#21457;&#36865;&#33267;zhangyifei@t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104</Words>
  <Characters>599</Characters>
  <Application>Microsoft Office Word</Application>
  <DocSecurity>0</DocSecurity>
  <Lines>4</Lines>
  <Paragraphs>1</Paragraphs>
  <ScaleCrop>false</ScaleCrop>
  <Company>MS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16</cp:revision>
  <cp:lastPrinted>2021-10-08T07:55:00Z</cp:lastPrinted>
  <dcterms:created xsi:type="dcterms:W3CDTF">2019-06-11T08:54:00Z</dcterms:created>
  <dcterms:modified xsi:type="dcterms:W3CDTF">2021-10-09T07:30:00Z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